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72" w:rsidRPr="003A6172" w:rsidRDefault="003A6172" w:rsidP="003A6172">
      <w:pPr>
        <w:jc w:val="center"/>
        <w:rPr>
          <w:b/>
          <w:sz w:val="30"/>
          <w:szCs w:val="30"/>
        </w:rPr>
      </w:pPr>
      <w:r w:rsidRPr="003A6172">
        <w:rPr>
          <w:rFonts w:hint="eastAsia"/>
          <w:b/>
          <w:sz w:val="30"/>
          <w:szCs w:val="30"/>
        </w:rPr>
        <w:t>我的课改我做主</w:t>
      </w:r>
    </w:p>
    <w:p w:rsidR="00933EB3" w:rsidRPr="003A6172" w:rsidRDefault="003A6172" w:rsidP="003A6172">
      <w:pPr>
        <w:jc w:val="center"/>
        <w:rPr>
          <w:sz w:val="28"/>
          <w:szCs w:val="28"/>
        </w:rPr>
      </w:pPr>
      <w:r w:rsidRPr="003A6172">
        <w:rPr>
          <w:rFonts w:hint="eastAsia"/>
          <w:sz w:val="28"/>
          <w:szCs w:val="28"/>
        </w:rPr>
        <w:t>---</w:t>
      </w:r>
      <w:r w:rsidR="00104F4C" w:rsidRPr="003A6172">
        <w:rPr>
          <w:rFonts w:hint="eastAsia"/>
          <w:sz w:val="28"/>
          <w:szCs w:val="28"/>
        </w:rPr>
        <w:t>公</w:t>
      </w:r>
      <w:r w:rsidR="004E6BAF" w:rsidRPr="003A6172">
        <w:rPr>
          <w:rFonts w:hint="eastAsia"/>
          <w:sz w:val="28"/>
          <w:szCs w:val="28"/>
        </w:rPr>
        <w:t xml:space="preserve"> </w:t>
      </w:r>
      <w:r w:rsidR="00104F4C" w:rsidRPr="003A6172">
        <w:rPr>
          <w:rFonts w:hint="eastAsia"/>
          <w:sz w:val="28"/>
          <w:szCs w:val="28"/>
        </w:rPr>
        <w:t>共</w:t>
      </w:r>
      <w:r w:rsidR="004E6BAF" w:rsidRPr="003A6172">
        <w:rPr>
          <w:rFonts w:hint="eastAsia"/>
          <w:sz w:val="28"/>
          <w:szCs w:val="28"/>
        </w:rPr>
        <w:t xml:space="preserve"> </w:t>
      </w:r>
      <w:r w:rsidR="00104F4C" w:rsidRPr="003A6172">
        <w:rPr>
          <w:rFonts w:hint="eastAsia"/>
          <w:sz w:val="28"/>
          <w:szCs w:val="28"/>
        </w:rPr>
        <w:t>外</w:t>
      </w:r>
      <w:r w:rsidR="004E6BAF" w:rsidRPr="003A6172">
        <w:rPr>
          <w:rFonts w:hint="eastAsia"/>
          <w:sz w:val="28"/>
          <w:szCs w:val="28"/>
        </w:rPr>
        <w:t xml:space="preserve"> </w:t>
      </w:r>
      <w:r w:rsidR="00104F4C" w:rsidRPr="003A6172">
        <w:rPr>
          <w:rFonts w:hint="eastAsia"/>
          <w:sz w:val="28"/>
          <w:szCs w:val="28"/>
        </w:rPr>
        <w:t>语</w:t>
      </w:r>
      <w:r w:rsidR="004E6BAF" w:rsidRPr="003A6172">
        <w:rPr>
          <w:rFonts w:hint="eastAsia"/>
          <w:sz w:val="28"/>
          <w:szCs w:val="28"/>
        </w:rPr>
        <w:t xml:space="preserve"> </w:t>
      </w:r>
      <w:r w:rsidR="00104F4C" w:rsidRPr="003A6172">
        <w:rPr>
          <w:rFonts w:hint="eastAsia"/>
          <w:sz w:val="28"/>
          <w:szCs w:val="28"/>
        </w:rPr>
        <w:t>部</w:t>
      </w:r>
      <w:r w:rsidR="004E6BAF" w:rsidRPr="003A6172">
        <w:rPr>
          <w:rFonts w:hint="eastAsia"/>
          <w:sz w:val="28"/>
          <w:szCs w:val="28"/>
        </w:rPr>
        <w:t xml:space="preserve"> </w:t>
      </w:r>
      <w:r w:rsidR="00104F4C" w:rsidRPr="003A6172">
        <w:rPr>
          <w:rFonts w:hint="eastAsia"/>
          <w:sz w:val="28"/>
          <w:szCs w:val="28"/>
        </w:rPr>
        <w:t>举</w:t>
      </w:r>
      <w:r w:rsidR="004E6BAF" w:rsidRPr="003A6172">
        <w:rPr>
          <w:rFonts w:hint="eastAsia"/>
          <w:sz w:val="28"/>
          <w:szCs w:val="28"/>
        </w:rPr>
        <w:t xml:space="preserve"> </w:t>
      </w:r>
      <w:r w:rsidR="00104F4C" w:rsidRPr="003A6172">
        <w:rPr>
          <w:rFonts w:hint="eastAsia"/>
          <w:sz w:val="28"/>
          <w:szCs w:val="28"/>
        </w:rPr>
        <w:t>行</w:t>
      </w:r>
      <w:r w:rsidR="004E6BAF" w:rsidRPr="003A6172">
        <w:rPr>
          <w:rFonts w:hint="eastAsia"/>
          <w:sz w:val="28"/>
          <w:szCs w:val="28"/>
        </w:rPr>
        <w:t xml:space="preserve"> </w:t>
      </w:r>
      <w:r w:rsidR="001F751F" w:rsidRPr="003A6172">
        <w:rPr>
          <w:rFonts w:hint="eastAsia"/>
          <w:sz w:val="28"/>
          <w:szCs w:val="28"/>
        </w:rPr>
        <w:t>课</w:t>
      </w:r>
      <w:r w:rsidR="004E6BAF" w:rsidRPr="003A6172">
        <w:rPr>
          <w:rFonts w:hint="eastAsia"/>
          <w:sz w:val="28"/>
          <w:szCs w:val="28"/>
        </w:rPr>
        <w:t xml:space="preserve"> </w:t>
      </w:r>
      <w:r w:rsidR="001F751F" w:rsidRPr="003A6172">
        <w:rPr>
          <w:rFonts w:hint="eastAsia"/>
          <w:sz w:val="28"/>
          <w:szCs w:val="28"/>
        </w:rPr>
        <w:t>改</w:t>
      </w:r>
      <w:r w:rsidR="004E6BAF" w:rsidRPr="003A6172">
        <w:rPr>
          <w:rFonts w:hint="eastAsia"/>
          <w:sz w:val="28"/>
          <w:szCs w:val="28"/>
        </w:rPr>
        <w:t xml:space="preserve"> </w:t>
      </w:r>
      <w:r w:rsidR="001F751F" w:rsidRPr="003A6172">
        <w:rPr>
          <w:rFonts w:hint="eastAsia"/>
          <w:sz w:val="28"/>
          <w:szCs w:val="28"/>
        </w:rPr>
        <w:t>说</w:t>
      </w:r>
      <w:r w:rsidR="004E6BAF" w:rsidRPr="003A6172">
        <w:rPr>
          <w:rFonts w:hint="eastAsia"/>
          <w:sz w:val="28"/>
          <w:szCs w:val="28"/>
        </w:rPr>
        <w:t xml:space="preserve"> </w:t>
      </w:r>
      <w:r w:rsidR="001F751F" w:rsidRPr="003A6172">
        <w:rPr>
          <w:rFonts w:hint="eastAsia"/>
          <w:sz w:val="28"/>
          <w:szCs w:val="28"/>
        </w:rPr>
        <w:t>课</w:t>
      </w:r>
      <w:r w:rsidR="004E6BAF" w:rsidRPr="003A6172">
        <w:rPr>
          <w:rFonts w:hint="eastAsia"/>
          <w:sz w:val="28"/>
          <w:szCs w:val="28"/>
        </w:rPr>
        <w:t xml:space="preserve"> </w:t>
      </w:r>
      <w:r w:rsidR="001F751F" w:rsidRPr="003A6172">
        <w:rPr>
          <w:rFonts w:hint="eastAsia"/>
          <w:sz w:val="28"/>
          <w:szCs w:val="28"/>
        </w:rPr>
        <w:t>展</w:t>
      </w:r>
      <w:r w:rsidR="004E6BAF" w:rsidRPr="003A6172">
        <w:rPr>
          <w:rFonts w:hint="eastAsia"/>
          <w:sz w:val="28"/>
          <w:szCs w:val="28"/>
        </w:rPr>
        <w:t xml:space="preserve"> </w:t>
      </w:r>
      <w:r w:rsidR="001F751F" w:rsidRPr="003A6172">
        <w:rPr>
          <w:rFonts w:hint="eastAsia"/>
          <w:sz w:val="28"/>
          <w:szCs w:val="28"/>
        </w:rPr>
        <w:t>示</w:t>
      </w:r>
    </w:p>
    <w:p w:rsidR="001877AF" w:rsidRDefault="001877AF" w:rsidP="0087277F">
      <w:pPr>
        <w:ind w:firstLineChars="197" w:firstLine="63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</w:t>
      </w:r>
      <w:proofErr w:type="gramStart"/>
      <w:r>
        <w:rPr>
          <w:rFonts w:ascii="仿宋_GB2312" w:eastAsia="仿宋_GB2312" w:hint="eastAsia"/>
          <w:sz w:val="32"/>
        </w:rPr>
        <w:t>鲁外职院字</w:t>
      </w:r>
      <w:proofErr w:type="gramEnd"/>
      <w:r>
        <w:rPr>
          <w:rFonts w:ascii="仿宋_GB2312" w:eastAsia="仿宋_GB2312" w:hint="eastAsia"/>
          <w:sz w:val="32"/>
        </w:rPr>
        <w:t>〔2012〕16号</w:t>
      </w:r>
      <w:r>
        <w:rPr>
          <w:rFonts w:ascii="仿宋_GB2312" w:eastAsia="仿宋_GB2312" w:hAnsi="仿宋" w:hint="eastAsia"/>
          <w:sz w:val="32"/>
          <w:szCs w:val="32"/>
        </w:rPr>
        <w:t>《</w:t>
      </w:r>
      <w:r w:rsidRPr="001877AF">
        <w:rPr>
          <w:rFonts w:ascii="仿宋_GB2312" w:eastAsia="仿宋_GB2312" w:hAnsi="仿宋" w:hint="eastAsia"/>
          <w:sz w:val="32"/>
          <w:szCs w:val="32"/>
        </w:rPr>
        <w:t>山东外贸职业学院关于推进课程建设与改革的实施意见(试行)</w:t>
      </w:r>
      <w:r>
        <w:rPr>
          <w:rFonts w:ascii="仿宋_GB2312" w:eastAsia="仿宋_GB2312" w:hAnsi="仿宋" w:hint="eastAsia"/>
          <w:sz w:val="32"/>
          <w:szCs w:val="32"/>
        </w:rPr>
        <w:t>》，</w:t>
      </w:r>
      <w:r w:rsidR="002354DC">
        <w:rPr>
          <w:rFonts w:ascii="仿宋_GB2312" w:eastAsia="仿宋_GB2312" w:hAnsi="仿宋" w:hint="eastAsia"/>
          <w:sz w:val="32"/>
          <w:szCs w:val="32"/>
        </w:rPr>
        <w:t>公共外语部积极推行</w:t>
      </w:r>
      <w:r w:rsidRPr="001877AF">
        <w:rPr>
          <w:rFonts w:ascii="仿宋_GB2312" w:eastAsia="仿宋_GB2312" w:hAnsi="仿宋" w:hint="eastAsia"/>
          <w:sz w:val="32"/>
          <w:szCs w:val="32"/>
        </w:rPr>
        <w:t>课改，</w:t>
      </w:r>
      <w:r w:rsidRPr="00EA1E8B">
        <w:rPr>
          <w:rFonts w:ascii="仿宋_GB2312" w:eastAsia="仿宋_GB2312" w:hAnsi="仿宋" w:hint="eastAsia"/>
          <w:sz w:val="32"/>
          <w:szCs w:val="32"/>
        </w:rPr>
        <w:t>以</w:t>
      </w:r>
      <w:r w:rsidR="0087277F">
        <w:rPr>
          <w:rFonts w:ascii="仿宋_GB2312" w:eastAsia="仿宋_GB2312" w:hAnsi="仿宋" w:hint="eastAsia"/>
          <w:sz w:val="32"/>
          <w:szCs w:val="32"/>
        </w:rPr>
        <w:t>改革教学模式，重构课程体系，重组课程内容为途径，</w:t>
      </w:r>
      <w:r w:rsidRPr="00EA1E8B">
        <w:rPr>
          <w:rFonts w:ascii="仿宋_GB2312" w:eastAsia="仿宋_GB2312" w:hAnsi="仿宋" w:hint="eastAsia"/>
          <w:sz w:val="32"/>
          <w:szCs w:val="32"/>
        </w:rPr>
        <w:t>深入贯彻落实</w:t>
      </w:r>
      <w:r w:rsidRPr="00EA1E8B">
        <w:rPr>
          <w:rFonts w:ascii="仿宋_GB2312" w:eastAsia="仿宋_GB2312" w:hAnsi="仿宋" w:hint="eastAsia"/>
          <w:kern w:val="0"/>
          <w:sz w:val="32"/>
          <w:szCs w:val="32"/>
        </w:rPr>
        <w:t>任务驱动、项目导向等教学做一体的教学模式的</w:t>
      </w:r>
      <w:r w:rsidR="002354DC">
        <w:rPr>
          <w:rFonts w:ascii="仿宋_GB2312" w:eastAsia="仿宋_GB2312" w:hAnsi="仿宋" w:hint="eastAsia"/>
          <w:kern w:val="0"/>
          <w:sz w:val="32"/>
          <w:szCs w:val="32"/>
        </w:rPr>
        <w:t>改革</w:t>
      </w:r>
      <w:r w:rsidRPr="00EA1E8B">
        <w:rPr>
          <w:rFonts w:ascii="仿宋_GB2312" w:eastAsia="仿宋_GB2312" w:hAnsi="仿宋" w:hint="eastAsia"/>
          <w:kern w:val="0"/>
          <w:sz w:val="32"/>
          <w:szCs w:val="32"/>
        </w:rPr>
        <w:t>,</w:t>
      </w:r>
      <w:r w:rsidR="002354DC">
        <w:rPr>
          <w:rFonts w:ascii="仿宋_GB2312" w:eastAsia="仿宋_GB2312" w:hAnsi="仿宋" w:hint="eastAsia"/>
          <w:kern w:val="0"/>
          <w:sz w:val="32"/>
          <w:szCs w:val="32"/>
        </w:rPr>
        <w:t>大力推进任务型教学法</w:t>
      </w:r>
      <w:r w:rsidR="0087277F">
        <w:rPr>
          <w:rFonts w:ascii="仿宋_GB2312" w:eastAsia="仿宋_GB2312" w:hAnsi="仿宋" w:hint="eastAsia"/>
          <w:kern w:val="0"/>
          <w:sz w:val="32"/>
          <w:szCs w:val="32"/>
        </w:rPr>
        <w:t>等行为导向教学方法的改革</w:t>
      </w:r>
      <w:r w:rsidR="002354DC">
        <w:rPr>
          <w:rFonts w:ascii="仿宋_GB2312" w:eastAsia="仿宋_GB2312" w:hAnsi="仿宋" w:hint="eastAsia"/>
          <w:kern w:val="0"/>
          <w:sz w:val="32"/>
          <w:szCs w:val="32"/>
        </w:rPr>
        <w:t>，</w:t>
      </w:r>
      <w:r w:rsidR="0087277F">
        <w:rPr>
          <w:rFonts w:ascii="仿宋_GB2312" w:eastAsia="仿宋_GB2312" w:hAnsi="仿宋" w:hint="eastAsia"/>
          <w:kern w:val="0"/>
          <w:sz w:val="32"/>
          <w:szCs w:val="32"/>
        </w:rPr>
        <w:t>将教学过程转为实践导向模式，教学评价转为注重知识内化的形成性评价，以</w:t>
      </w:r>
      <w:r w:rsidR="0087277F" w:rsidRPr="0087277F">
        <w:rPr>
          <w:rFonts w:ascii="仿宋_GB2312" w:eastAsia="仿宋_GB2312" w:hAnsi="仿宋" w:hint="eastAsia"/>
          <w:sz w:val="32"/>
          <w:szCs w:val="32"/>
        </w:rPr>
        <w:t>适应行业需求为导向</w:t>
      </w:r>
      <w:r w:rsidR="0087277F">
        <w:rPr>
          <w:rFonts w:ascii="仿宋_GB2312" w:eastAsia="仿宋_GB2312" w:hAnsi="仿宋" w:hint="eastAsia"/>
          <w:sz w:val="32"/>
          <w:szCs w:val="32"/>
        </w:rPr>
        <w:t>，</w:t>
      </w:r>
      <w:r w:rsidR="0087277F" w:rsidRPr="0087277F">
        <w:rPr>
          <w:rFonts w:ascii="仿宋_GB2312" w:eastAsia="仿宋_GB2312" w:hAnsi="仿宋" w:hint="eastAsia"/>
          <w:kern w:val="0"/>
          <w:sz w:val="32"/>
          <w:szCs w:val="32"/>
        </w:rPr>
        <w:t>以学生应用能力培养为目标</w:t>
      </w:r>
      <w:r w:rsidR="0087277F">
        <w:rPr>
          <w:rFonts w:ascii="仿宋_GB2312" w:eastAsia="仿宋_GB2312" w:hAnsi="仿宋" w:hint="eastAsia"/>
          <w:kern w:val="0"/>
          <w:sz w:val="32"/>
          <w:szCs w:val="32"/>
        </w:rPr>
        <w:t>，构建</w:t>
      </w:r>
      <w:r w:rsidR="008103FE">
        <w:rPr>
          <w:rFonts w:ascii="仿宋_GB2312" w:eastAsia="仿宋_GB2312" w:hAnsi="仿宋" w:hint="eastAsia"/>
          <w:kern w:val="0"/>
          <w:sz w:val="32"/>
          <w:szCs w:val="32"/>
        </w:rPr>
        <w:t>多模态立体教学体系和</w:t>
      </w:r>
      <w:r w:rsidR="0087277F" w:rsidRPr="0087277F">
        <w:rPr>
          <w:rFonts w:ascii="仿宋_GB2312" w:eastAsia="仿宋_GB2312" w:hAnsi="仿宋" w:hint="eastAsia"/>
          <w:kern w:val="0"/>
          <w:sz w:val="32"/>
          <w:szCs w:val="32"/>
        </w:rPr>
        <w:t>教学相长的多渠道师生联系体系</w:t>
      </w:r>
      <w:r w:rsidRPr="00EA1E8B">
        <w:rPr>
          <w:rFonts w:ascii="仿宋_GB2312" w:eastAsia="仿宋_GB2312" w:hAnsi="仿宋" w:hint="eastAsia"/>
          <w:kern w:val="0"/>
          <w:sz w:val="32"/>
          <w:szCs w:val="32"/>
        </w:rPr>
        <w:t>。</w:t>
      </w:r>
    </w:p>
    <w:p w:rsidR="008103FE" w:rsidRDefault="008103FE" w:rsidP="0087277F">
      <w:pPr>
        <w:ind w:firstLineChars="197" w:firstLine="63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为保证课改的顺利进行和实施效果，公共外语部在《暑期工作计划》中部署了课改第一阶段任务-</w:t>
      </w:r>
      <w:r w:rsidRPr="008103FE">
        <w:rPr>
          <w:rFonts w:ascii="仿宋_GB2312" w:eastAsia="仿宋_GB2312" w:hAnsi="仿宋" w:hint="eastAsia"/>
          <w:kern w:val="0"/>
          <w:sz w:val="32"/>
          <w:szCs w:val="32"/>
        </w:rPr>
        <w:t>教师课</w:t>
      </w:r>
      <w:proofErr w:type="gramStart"/>
      <w:r w:rsidRPr="008103FE">
        <w:rPr>
          <w:rFonts w:ascii="仿宋_GB2312" w:eastAsia="仿宋_GB2312" w:hAnsi="仿宋" w:hint="eastAsia"/>
          <w:kern w:val="0"/>
          <w:sz w:val="32"/>
          <w:szCs w:val="32"/>
        </w:rPr>
        <w:t>改能力</w:t>
      </w:r>
      <w:proofErr w:type="gramEnd"/>
      <w:r w:rsidRPr="008103FE">
        <w:rPr>
          <w:rFonts w:ascii="仿宋_GB2312" w:eastAsia="仿宋_GB2312" w:hAnsi="仿宋" w:hint="eastAsia"/>
          <w:kern w:val="0"/>
          <w:sz w:val="32"/>
          <w:szCs w:val="32"/>
        </w:rPr>
        <w:t>提升</w:t>
      </w:r>
      <w:r>
        <w:rPr>
          <w:rFonts w:ascii="仿宋_GB2312" w:eastAsia="仿宋_GB2312" w:hAnsi="仿宋" w:hint="eastAsia"/>
          <w:kern w:val="0"/>
          <w:sz w:val="32"/>
          <w:szCs w:val="32"/>
        </w:rPr>
        <w:t>，并按照工作计划于</w:t>
      </w:r>
      <w:r w:rsidRPr="008103FE">
        <w:rPr>
          <w:rFonts w:ascii="仿宋_GB2312" w:eastAsia="仿宋_GB2312" w:hAnsi="仿宋" w:hint="eastAsia"/>
          <w:kern w:val="0"/>
          <w:sz w:val="32"/>
          <w:szCs w:val="32"/>
        </w:rPr>
        <w:t>9月20日和27日下午，</w:t>
      </w:r>
      <w:r>
        <w:rPr>
          <w:rFonts w:ascii="仿宋_GB2312" w:eastAsia="仿宋_GB2312" w:hAnsi="仿宋" w:hint="eastAsia"/>
          <w:kern w:val="0"/>
          <w:sz w:val="32"/>
          <w:szCs w:val="32"/>
        </w:rPr>
        <w:t>在</w:t>
      </w:r>
      <w:r w:rsidRPr="008103FE">
        <w:rPr>
          <w:rFonts w:ascii="仿宋_GB2312" w:eastAsia="仿宋_GB2312" w:hAnsi="仿宋" w:hint="eastAsia"/>
          <w:kern w:val="0"/>
          <w:sz w:val="32"/>
          <w:szCs w:val="32"/>
        </w:rPr>
        <w:t>北校区C206教室举行全体教师课改说课展示。</w:t>
      </w:r>
    </w:p>
    <w:p w:rsidR="008103FE" w:rsidRDefault="008103FE" w:rsidP="008103FE">
      <w:pPr>
        <w:ind w:firstLineChars="197"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全体教师</w:t>
      </w:r>
      <w:r w:rsidR="006B38A3">
        <w:rPr>
          <w:rFonts w:ascii="仿宋_GB2312" w:eastAsia="仿宋_GB2312" w:hAnsi="仿宋" w:hint="eastAsia"/>
          <w:sz w:val="32"/>
          <w:szCs w:val="32"/>
        </w:rPr>
        <w:t>高度重视，</w:t>
      </w:r>
      <w:r w:rsidRPr="008103FE">
        <w:rPr>
          <w:rFonts w:ascii="仿宋_GB2312" w:eastAsia="仿宋_GB2312" w:hAnsi="仿宋" w:hint="eastAsia"/>
          <w:sz w:val="32"/>
          <w:szCs w:val="32"/>
        </w:rPr>
        <w:t>积极</w:t>
      </w:r>
      <w:r w:rsidR="00BD4B7A">
        <w:rPr>
          <w:rFonts w:ascii="仿宋_GB2312" w:eastAsia="仿宋_GB2312" w:hAnsi="仿宋" w:hint="eastAsia"/>
          <w:sz w:val="32"/>
          <w:szCs w:val="32"/>
        </w:rPr>
        <w:t>参与，</w:t>
      </w:r>
      <w:r w:rsidR="006B38A3">
        <w:rPr>
          <w:rFonts w:ascii="仿宋_GB2312" w:eastAsia="仿宋_GB2312" w:hAnsi="仿宋" w:hint="eastAsia"/>
          <w:sz w:val="32"/>
          <w:szCs w:val="32"/>
        </w:rPr>
        <w:t>精心</w:t>
      </w:r>
      <w:r w:rsidR="00BD4B7A">
        <w:rPr>
          <w:rFonts w:ascii="仿宋_GB2312" w:eastAsia="仿宋_GB2312" w:hAnsi="仿宋" w:hint="eastAsia"/>
          <w:sz w:val="32"/>
          <w:szCs w:val="32"/>
        </w:rPr>
        <w:t>准备，认真</w:t>
      </w:r>
      <w:r w:rsidR="00BD4B7A" w:rsidRPr="008103FE">
        <w:rPr>
          <w:rFonts w:ascii="仿宋_GB2312" w:eastAsia="仿宋_GB2312" w:hAnsi="仿宋" w:hint="eastAsia"/>
          <w:sz w:val="32"/>
          <w:szCs w:val="32"/>
        </w:rPr>
        <w:t>学习学院相关文件并探讨、确定改革方案，</w:t>
      </w:r>
      <w:r w:rsidR="00BD4B7A">
        <w:rPr>
          <w:rFonts w:ascii="仿宋_GB2312" w:eastAsia="仿宋_GB2312" w:hAnsi="仿宋" w:hint="eastAsia"/>
          <w:sz w:val="32"/>
          <w:szCs w:val="32"/>
        </w:rPr>
        <w:t>根据</w:t>
      </w:r>
      <w:r w:rsidRPr="008103FE">
        <w:rPr>
          <w:rFonts w:ascii="仿宋_GB2312" w:eastAsia="仿宋_GB2312" w:hAnsi="仿宋" w:hint="eastAsia"/>
          <w:sz w:val="32"/>
          <w:szCs w:val="32"/>
        </w:rPr>
        <w:t>当前高职课</w:t>
      </w:r>
      <w:proofErr w:type="gramStart"/>
      <w:r w:rsidRPr="008103FE">
        <w:rPr>
          <w:rFonts w:ascii="仿宋_GB2312" w:eastAsia="仿宋_GB2312" w:hAnsi="仿宋" w:hint="eastAsia"/>
          <w:sz w:val="32"/>
          <w:szCs w:val="32"/>
        </w:rPr>
        <w:t>改发展</w:t>
      </w:r>
      <w:proofErr w:type="gramEnd"/>
      <w:r w:rsidRPr="008103FE">
        <w:rPr>
          <w:rFonts w:ascii="仿宋_GB2312" w:eastAsia="仿宋_GB2312" w:hAnsi="仿宋" w:hint="eastAsia"/>
          <w:sz w:val="32"/>
          <w:szCs w:val="32"/>
        </w:rPr>
        <w:t>趋势及学院对课程建设与改革的具体要求，利用暑期对个人任选的综合英语、英</w:t>
      </w:r>
      <w:r w:rsidR="00BD4B7A">
        <w:rPr>
          <w:rFonts w:ascii="仿宋_GB2312" w:eastAsia="仿宋_GB2312" w:hAnsi="仿宋" w:hint="eastAsia"/>
          <w:sz w:val="32"/>
          <w:szCs w:val="32"/>
        </w:rPr>
        <w:t>语听力或英语口语进行课程设计和单元设计，并为此次说课</w:t>
      </w:r>
      <w:r w:rsidRPr="008103FE">
        <w:rPr>
          <w:rFonts w:ascii="仿宋_GB2312" w:eastAsia="仿宋_GB2312" w:hAnsi="仿宋" w:hint="eastAsia"/>
          <w:sz w:val="32"/>
          <w:szCs w:val="32"/>
        </w:rPr>
        <w:t>精心设计制作了多媒体课件，对课程设置、教材使用、课堂教学模式和方式、学生评价与考核等方面阐述了自己的设计思路。</w:t>
      </w:r>
    </w:p>
    <w:p w:rsidR="00BD4B7A" w:rsidRPr="00BD4B7A" w:rsidRDefault="00BD4B7A" w:rsidP="00BD4B7A">
      <w:pPr>
        <w:ind w:firstLineChars="197"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课程改革的过程实际上就是课程资源建设和开发的过程，</w:t>
      </w:r>
      <w:r w:rsidRPr="00BD4B7A">
        <w:rPr>
          <w:rFonts w:ascii="仿宋_GB2312" w:eastAsia="仿宋_GB2312" w:hAnsi="仿宋" w:hint="eastAsia"/>
          <w:sz w:val="32"/>
          <w:szCs w:val="32"/>
        </w:rPr>
        <w:t>是根据高等职业教育要求，探索理论与实践教学有机结合，研究教学方法，实践教学手段，不断提高教育、教学</w:t>
      </w:r>
      <w:r>
        <w:rPr>
          <w:rFonts w:ascii="仿宋_GB2312" w:eastAsia="仿宋_GB2312" w:hAnsi="仿宋" w:hint="eastAsia"/>
          <w:sz w:val="32"/>
          <w:szCs w:val="32"/>
        </w:rPr>
        <w:t>质量</w:t>
      </w:r>
      <w:r w:rsidRPr="00BD4B7A">
        <w:rPr>
          <w:rFonts w:ascii="仿宋_GB2312" w:eastAsia="仿宋_GB2312" w:hAnsi="仿宋" w:hint="eastAsia"/>
          <w:sz w:val="32"/>
          <w:szCs w:val="32"/>
        </w:rPr>
        <w:t>的</w:t>
      </w:r>
      <w:r>
        <w:rPr>
          <w:rFonts w:ascii="仿宋_GB2312" w:eastAsia="仿宋_GB2312" w:hAnsi="仿宋" w:hint="eastAsia"/>
          <w:sz w:val="32"/>
          <w:szCs w:val="32"/>
        </w:rPr>
        <w:t>过程</w:t>
      </w:r>
      <w:r w:rsidRPr="00BD4B7A">
        <w:rPr>
          <w:rFonts w:ascii="仿宋_GB2312" w:eastAsia="仿宋_GB2312" w:hAnsi="仿宋" w:hint="eastAsia"/>
          <w:sz w:val="32"/>
          <w:szCs w:val="32"/>
        </w:rPr>
        <w:t>，也是深化教育改革后，进一步学习教育理论，</w:t>
      </w:r>
      <w:r>
        <w:rPr>
          <w:rFonts w:ascii="仿宋_GB2312" w:eastAsia="仿宋_GB2312" w:hAnsi="仿宋" w:hint="eastAsia"/>
          <w:sz w:val="32"/>
          <w:szCs w:val="32"/>
        </w:rPr>
        <w:t>更新职教理念，</w:t>
      </w:r>
      <w:r w:rsidRPr="00BD4B7A">
        <w:rPr>
          <w:rFonts w:ascii="仿宋_GB2312" w:eastAsia="仿宋_GB2312" w:hAnsi="仿宋" w:hint="eastAsia"/>
          <w:sz w:val="32"/>
          <w:szCs w:val="32"/>
        </w:rPr>
        <w:t>用科学手段指导教学实践，提高教科研水平，增强教学基本功训练的内在要求。大家一致认为：英语课改的最终目的是在教学过程中鼓励学生通过体验、实践、合作、探索等方式，发展听、说、读、写、译的语言综合应用能力，提高自主学习能力、创新能力、文化意识、合作精神等综合素质，成为满足社会需要的可持续发展人才。</w:t>
      </w:r>
      <w:r w:rsidR="006B38A3">
        <w:rPr>
          <w:rFonts w:ascii="仿宋_GB2312" w:eastAsia="仿宋_GB2312" w:hAnsi="仿宋" w:hint="eastAsia"/>
          <w:sz w:val="32"/>
          <w:szCs w:val="32"/>
        </w:rPr>
        <w:t>此次说课是促进教学质量提高，推动课程改革</w:t>
      </w:r>
      <w:r w:rsidR="006B38A3" w:rsidRPr="006B38A3">
        <w:rPr>
          <w:rFonts w:ascii="仿宋_GB2312" w:eastAsia="仿宋_GB2312" w:hAnsi="仿宋" w:hint="eastAsia"/>
          <w:sz w:val="32"/>
          <w:szCs w:val="32"/>
        </w:rPr>
        <w:t>的重要举措</w:t>
      </w:r>
      <w:r w:rsidR="006B38A3">
        <w:rPr>
          <w:rFonts w:ascii="仿宋_GB2312" w:eastAsia="仿宋_GB2312" w:hAnsi="仿宋" w:hint="eastAsia"/>
          <w:sz w:val="32"/>
          <w:szCs w:val="32"/>
        </w:rPr>
        <w:t>。</w:t>
      </w:r>
      <w:r w:rsidRPr="00BD4B7A">
        <w:rPr>
          <w:rFonts w:ascii="仿宋_GB2312" w:eastAsia="仿宋_GB2312" w:hAnsi="仿宋" w:hint="eastAsia"/>
          <w:sz w:val="32"/>
          <w:szCs w:val="32"/>
        </w:rPr>
        <w:t>此次课改说</w:t>
      </w:r>
      <w:proofErr w:type="gramStart"/>
      <w:r w:rsidRPr="00BD4B7A">
        <w:rPr>
          <w:rFonts w:ascii="仿宋_GB2312" w:eastAsia="仿宋_GB2312" w:hAnsi="仿宋" w:hint="eastAsia"/>
          <w:sz w:val="32"/>
          <w:szCs w:val="32"/>
        </w:rPr>
        <w:t>课展示</w:t>
      </w:r>
      <w:proofErr w:type="gramEnd"/>
      <w:r w:rsidRPr="00BD4B7A">
        <w:rPr>
          <w:rFonts w:ascii="仿宋_GB2312" w:eastAsia="仿宋_GB2312" w:hAnsi="仿宋" w:hint="eastAsia"/>
          <w:sz w:val="32"/>
          <w:szCs w:val="32"/>
        </w:rPr>
        <w:t>为部门老师提供了一个很</w:t>
      </w:r>
      <w:r w:rsidR="006B38A3">
        <w:rPr>
          <w:rFonts w:ascii="仿宋_GB2312" w:eastAsia="仿宋_GB2312" w:hAnsi="仿宋" w:hint="eastAsia"/>
          <w:sz w:val="32"/>
          <w:szCs w:val="32"/>
        </w:rPr>
        <w:t>好的学习机会和交流平台，</w:t>
      </w:r>
      <w:r w:rsidR="006B38A3" w:rsidRPr="006B38A3">
        <w:rPr>
          <w:rFonts w:ascii="仿宋_GB2312" w:eastAsia="仿宋_GB2312" w:hAnsi="仿宋" w:hint="eastAsia"/>
          <w:sz w:val="32"/>
          <w:szCs w:val="32"/>
        </w:rPr>
        <w:t>人人准备，个个交流，互相学习，互相促进，共同提高</w:t>
      </w:r>
      <w:r w:rsidR="006B38A3">
        <w:rPr>
          <w:rFonts w:ascii="仿宋_GB2312" w:eastAsia="仿宋_GB2312" w:hAnsi="仿宋" w:hint="eastAsia"/>
          <w:sz w:val="32"/>
          <w:szCs w:val="32"/>
        </w:rPr>
        <w:t>，对今后部门进一步开展公共英语课程建设和</w:t>
      </w:r>
      <w:r w:rsidRPr="00BD4B7A">
        <w:rPr>
          <w:rFonts w:ascii="仿宋_GB2312" w:eastAsia="仿宋_GB2312" w:hAnsi="仿宋" w:hint="eastAsia"/>
          <w:sz w:val="32"/>
          <w:szCs w:val="32"/>
        </w:rPr>
        <w:t>教学改革具有积极的推动作用。</w:t>
      </w:r>
    </w:p>
    <w:p w:rsidR="00B17E5A" w:rsidRPr="005D4A72" w:rsidRDefault="00B17E5A" w:rsidP="00C05079">
      <w:pPr>
        <w:ind w:firstLineChars="197" w:firstLine="552"/>
        <w:rPr>
          <w:rFonts w:ascii="仿宋" w:eastAsia="仿宋" w:hAnsi="仿宋"/>
          <w:sz w:val="28"/>
          <w:szCs w:val="28"/>
        </w:rPr>
      </w:pPr>
    </w:p>
    <w:sectPr w:rsidR="00B17E5A" w:rsidRPr="005D4A72" w:rsidSect="00933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8C7" w:rsidRDefault="005D58C7" w:rsidP="00104F4C">
      <w:r>
        <w:separator/>
      </w:r>
    </w:p>
  </w:endnote>
  <w:endnote w:type="continuationSeparator" w:id="0">
    <w:p w:rsidR="005D58C7" w:rsidRDefault="005D58C7" w:rsidP="00104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8C7" w:rsidRDefault="005D58C7" w:rsidP="00104F4C">
      <w:r>
        <w:separator/>
      </w:r>
    </w:p>
  </w:footnote>
  <w:footnote w:type="continuationSeparator" w:id="0">
    <w:p w:rsidR="005D58C7" w:rsidRDefault="005D58C7" w:rsidP="00104F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F4C"/>
    <w:rsid w:val="000041B0"/>
    <w:rsid w:val="000111E6"/>
    <w:rsid w:val="00052D60"/>
    <w:rsid w:val="0010199C"/>
    <w:rsid w:val="00104F4C"/>
    <w:rsid w:val="00116B31"/>
    <w:rsid w:val="001877AF"/>
    <w:rsid w:val="001A7B92"/>
    <w:rsid w:val="001E7A35"/>
    <w:rsid w:val="001F751F"/>
    <w:rsid w:val="00212917"/>
    <w:rsid w:val="002354DC"/>
    <w:rsid w:val="002E417C"/>
    <w:rsid w:val="003A6172"/>
    <w:rsid w:val="004C2985"/>
    <w:rsid w:val="004E1B56"/>
    <w:rsid w:val="004E6BAF"/>
    <w:rsid w:val="00531981"/>
    <w:rsid w:val="005353CA"/>
    <w:rsid w:val="005D4A72"/>
    <w:rsid w:val="005D58C7"/>
    <w:rsid w:val="006B38A3"/>
    <w:rsid w:val="0076584F"/>
    <w:rsid w:val="00775B39"/>
    <w:rsid w:val="007C7BF3"/>
    <w:rsid w:val="008103FE"/>
    <w:rsid w:val="00871DD4"/>
    <w:rsid w:val="0087277F"/>
    <w:rsid w:val="0087379A"/>
    <w:rsid w:val="008B4E55"/>
    <w:rsid w:val="008E0315"/>
    <w:rsid w:val="0090638D"/>
    <w:rsid w:val="00933EB3"/>
    <w:rsid w:val="00B1062F"/>
    <w:rsid w:val="00B17E5A"/>
    <w:rsid w:val="00B36B71"/>
    <w:rsid w:val="00BD4B7A"/>
    <w:rsid w:val="00C05079"/>
    <w:rsid w:val="00C506E3"/>
    <w:rsid w:val="00CD0E98"/>
    <w:rsid w:val="00D01100"/>
    <w:rsid w:val="00D4023B"/>
    <w:rsid w:val="00DF6948"/>
    <w:rsid w:val="00E9134F"/>
    <w:rsid w:val="00F7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4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4F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4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4F4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727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6507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94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BBBBB"/>
                        <w:left w:val="single" w:sz="6" w:space="0" w:color="BBBBBB"/>
                        <w:bottom w:val="single" w:sz="6" w:space="8" w:color="BBBBBB"/>
                        <w:right w:val="single" w:sz="6" w:space="0" w:color="BBBBBB"/>
                      </w:divBdr>
                      <w:divsChild>
                        <w:div w:id="30782880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133</Words>
  <Characters>759</Characters>
  <Application>Microsoft Office Word</Application>
  <DocSecurity>0</DocSecurity>
  <Lines>6</Lines>
  <Paragraphs>1</Paragraphs>
  <ScaleCrop>false</ScaleCrop>
  <Company>Lenovo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王进军</cp:lastModifiedBy>
  <cp:revision>31</cp:revision>
  <dcterms:created xsi:type="dcterms:W3CDTF">2012-09-21T05:36:00Z</dcterms:created>
  <dcterms:modified xsi:type="dcterms:W3CDTF">2012-09-28T06:02:00Z</dcterms:modified>
</cp:coreProperties>
</file>