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84" w:rsidRDefault="00B4421D" w:rsidP="003347CB">
      <w:pPr>
        <w:ind w:firstLineChars="250" w:firstLine="800"/>
        <w:rPr>
          <w:rFonts w:ascii="仿宋_GB2312" w:eastAsia="仿宋_GB2312" w:hAnsi="仿宋"/>
          <w:b/>
          <w:sz w:val="32"/>
          <w:szCs w:val="32"/>
        </w:rPr>
      </w:pPr>
      <w:r w:rsidRPr="00B4421D">
        <w:rPr>
          <w:rFonts w:ascii="仿宋_GB2312" w:eastAsia="仿宋_GB2312" w:hAnsi="仿宋" w:hint="eastAsia"/>
          <w:b/>
          <w:sz w:val="32"/>
          <w:szCs w:val="32"/>
        </w:rPr>
        <w:t>公共外语部2013“作风年”主题实践活动工作计划</w:t>
      </w:r>
    </w:p>
    <w:p w:rsidR="00890405" w:rsidRDefault="00890405" w:rsidP="00890405">
      <w:pPr>
        <w:ind w:firstLineChars="150" w:firstLine="450"/>
        <w:rPr>
          <w:rFonts w:ascii="仿宋_GB2312" w:eastAsia="仿宋_GB2312" w:hAnsi="仿宋" w:hint="eastAsia"/>
          <w:sz w:val="30"/>
          <w:szCs w:val="30"/>
        </w:rPr>
      </w:pPr>
      <w:r w:rsidRPr="00890405">
        <w:rPr>
          <w:rFonts w:ascii="仿宋_GB2312" w:eastAsia="仿宋_GB2312" w:hAnsi="仿宋" w:hint="eastAsia"/>
          <w:sz w:val="30"/>
          <w:szCs w:val="30"/>
        </w:rPr>
        <w:t>公共外语部按照《山东外贸职业学院</w:t>
      </w:r>
      <w:r w:rsidR="00D70252">
        <w:rPr>
          <w:rFonts w:ascii="仿宋_GB2312" w:eastAsia="仿宋_GB2312" w:hAnsi="仿宋" w:hint="eastAsia"/>
          <w:sz w:val="30"/>
          <w:szCs w:val="30"/>
        </w:rPr>
        <w:t>“作风年”主题实践活动</w:t>
      </w:r>
      <w:r w:rsidRPr="00890405">
        <w:rPr>
          <w:rFonts w:ascii="仿宋_GB2312" w:eastAsia="仿宋_GB2312" w:hAnsi="仿宋" w:hint="eastAsia"/>
          <w:sz w:val="30"/>
          <w:szCs w:val="30"/>
        </w:rPr>
        <w:t>实施方案》，</w:t>
      </w:r>
      <w:r w:rsidR="00BC77DE" w:rsidRPr="00890405">
        <w:rPr>
          <w:rFonts w:ascii="仿宋_GB2312" w:eastAsia="仿宋_GB2312" w:hAnsi="仿宋" w:hint="eastAsia"/>
          <w:sz w:val="30"/>
          <w:szCs w:val="30"/>
        </w:rPr>
        <w:t>结合</w:t>
      </w:r>
      <w:r w:rsidR="0024183D" w:rsidRPr="00890405">
        <w:rPr>
          <w:rFonts w:ascii="仿宋_GB2312" w:eastAsia="仿宋_GB2312" w:hAnsi="仿宋" w:hint="eastAsia"/>
          <w:sz w:val="30"/>
          <w:szCs w:val="30"/>
        </w:rPr>
        <w:t>党政年度工作要点</w:t>
      </w:r>
      <w:r w:rsidR="0024183D">
        <w:rPr>
          <w:rFonts w:ascii="仿宋_GB2312" w:eastAsia="仿宋_GB2312" w:hAnsi="仿宋" w:hint="eastAsia"/>
          <w:sz w:val="30"/>
          <w:szCs w:val="30"/>
        </w:rPr>
        <w:t>要求、</w:t>
      </w:r>
      <w:r w:rsidR="00BC77DE" w:rsidRPr="00890405">
        <w:rPr>
          <w:rFonts w:ascii="仿宋_GB2312" w:eastAsia="仿宋_GB2312" w:hAnsi="仿宋" w:hint="eastAsia"/>
          <w:sz w:val="30"/>
          <w:szCs w:val="30"/>
        </w:rPr>
        <w:t>部门职责、</w:t>
      </w:r>
      <w:r w:rsidR="0024183D">
        <w:rPr>
          <w:rFonts w:ascii="仿宋_GB2312" w:eastAsia="仿宋_GB2312" w:hAnsi="仿宋" w:hint="eastAsia"/>
          <w:sz w:val="30"/>
          <w:szCs w:val="30"/>
        </w:rPr>
        <w:t>部门</w:t>
      </w:r>
      <w:r w:rsidR="00BC77DE">
        <w:rPr>
          <w:rFonts w:ascii="仿宋_GB2312" w:eastAsia="仿宋_GB2312" w:hAnsi="仿宋" w:hint="eastAsia"/>
          <w:sz w:val="30"/>
          <w:szCs w:val="30"/>
        </w:rPr>
        <w:t>任期目标和部门各项规章制度，</w:t>
      </w:r>
      <w:r w:rsidRPr="00890405">
        <w:rPr>
          <w:rFonts w:ascii="仿宋_GB2312" w:eastAsia="仿宋_GB2312" w:hAnsi="仿宋" w:hint="eastAsia"/>
          <w:sz w:val="30"/>
          <w:szCs w:val="30"/>
        </w:rPr>
        <w:t>特制定以下计划：</w:t>
      </w:r>
    </w:p>
    <w:p w:rsidR="00203ED7" w:rsidRPr="00890405" w:rsidRDefault="00203ED7" w:rsidP="00890405">
      <w:pPr>
        <w:ind w:firstLineChars="150" w:firstLine="450"/>
        <w:rPr>
          <w:rFonts w:ascii="仿宋_GB2312" w:eastAsia="仿宋_GB2312" w:hAnsi="仿宋"/>
          <w:sz w:val="30"/>
          <w:szCs w:val="30"/>
        </w:rPr>
      </w:pPr>
    </w:p>
    <w:p w:rsidR="00890405" w:rsidRPr="00D70252" w:rsidRDefault="00D70252" w:rsidP="00D70252">
      <w:pPr>
        <w:rPr>
          <w:rFonts w:ascii="仿宋_GB2312" w:eastAsia="仿宋_GB2312" w:hAnsi="仿宋"/>
          <w:b/>
          <w:sz w:val="30"/>
          <w:szCs w:val="30"/>
        </w:rPr>
      </w:pPr>
      <w:r w:rsidRPr="00D70252">
        <w:rPr>
          <w:rFonts w:ascii="仿宋_GB2312" w:eastAsia="仿宋_GB2312" w:hAnsi="仿宋" w:hint="eastAsia"/>
          <w:b/>
          <w:sz w:val="30"/>
          <w:szCs w:val="30"/>
        </w:rPr>
        <w:t>一、总体目标</w:t>
      </w:r>
    </w:p>
    <w:p w:rsidR="00890405" w:rsidRPr="00890405" w:rsidRDefault="00194042" w:rsidP="00B11A92">
      <w:pPr>
        <w:ind w:firstLineChars="200" w:firstLine="600"/>
        <w:rPr>
          <w:rFonts w:ascii="仿宋_GB2312" w:eastAsia="仿宋_GB2312" w:hAnsi="仿宋"/>
          <w:sz w:val="30"/>
          <w:szCs w:val="30"/>
        </w:rPr>
      </w:pPr>
      <w:r>
        <w:rPr>
          <w:rFonts w:ascii="仿宋_GB2312" w:eastAsia="仿宋_GB2312" w:hAnsi="仿宋" w:hint="eastAsia"/>
          <w:sz w:val="30"/>
          <w:szCs w:val="30"/>
        </w:rPr>
        <w:t>深入学习领会党的十八大精神和中央、省委、省商务厅关于改进作风、密切联系群众的有关规定，深刻认识改进作风的极端重要性和紧迫性。按照省商务厅部署，结合学院实际</w:t>
      </w:r>
      <w:r w:rsidR="000D1031">
        <w:rPr>
          <w:rFonts w:ascii="仿宋_GB2312" w:eastAsia="仿宋_GB2312" w:hAnsi="仿宋" w:hint="eastAsia"/>
          <w:sz w:val="30"/>
          <w:szCs w:val="30"/>
        </w:rPr>
        <w:t>和部门任期目标</w:t>
      </w:r>
      <w:r>
        <w:rPr>
          <w:rFonts w:ascii="仿宋_GB2312" w:eastAsia="仿宋_GB2312" w:hAnsi="仿宋" w:hint="eastAsia"/>
          <w:sz w:val="30"/>
          <w:szCs w:val="30"/>
        </w:rPr>
        <w:t>，通过在部门开展“作风年”主题实践活动，着力解决在教师中特别是党员教师中不同程度的精神不振、作风不实、教学水平不佳、效能</w:t>
      </w:r>
      <w:proofErr w:type="gramStart"/>
      <w:r>
        <w:rPr>
          <w:rFonts w:ascii="仿宋_GB2312" w:eastAsia="仿宋_GB2312" w:hAnsi="仿宋" w:hint="eastAsia"/>
          <w:sz w:val="30"/>
          <w:szCs w:val="30"/>
        </w:rPr>
        <w:t>不</w:t>
      </w:r>
      <w:proofErr w:type="gramEnd"/>
      <w:r>
        <w:rPr>
          <w:rFonts w:ascii="仿宋_GB2312" w:eastAsia="仿宋_GB2312" w:hAnsi="仿宋" w:hint="eastAsia"/>
          <w:sz w:val="30"/>
          <w:szCs w:val="30"/>
        </w:rPr>
        <w:t>高等问题，焕发为所当为，奋发有为的精神状态，倡导教书育人、勤奋好学、严谨治学、爱岗敬业的良好风气，</w:t>
      </w:r>
      <w:r w:rsidR="00267C8E">
        <w:rPr>
          <w:rFonts w:ascii="仿宋_GB2312" w:eastAsia="仿宋_GB2312" w:hAnsi="仿宋" w:hint="eastAsia"/>
          <w:sz w:val="30"/>
          <w:szCs w:val="30"/>
        </w:rPr>
        <w:t>鼓励大家</w:t>
      </w:r>
      <w:r>
        <w:rPr>
          <w:rFonts w:ascii="仿宋_GB2312" w:eastAsia="仿宋_GB2312" w:hAnsi="仿宋" w:hint="eastAsia"/>
          <w:sz w:val="30"/>
          <w:szCs w:val="30"/>
        </w:rPr>
        <w:t>积极投入学院质量工程建设</w:t>
      </w:r>
      <w:r w:rsidR="005B17EF">
        <w:rPr>
          <w:rFonts w:ascii="仿宋_GB2312" w:eastAsia="仿宋_GB2312" w:hAnsi="仿宋" w:hint="eastAsia"/>
          <w:sz w:val="30"/>
          <w:szCs w:val="30"/>
        </w:rPr>
        <w:t>和课程改革，加强科研，全面提高部门的整体业务素质和科研水平，确保学院教学</w:t>
      </w:r>
      <w:r w:rsidR="00267C8E">
        <w:rPr>
          <w:rFonts w:ascii="仿宋_GB2312" w:eastAsia="仿宋_GB2312" w:hAnsi="仿宋" w:hint="eastAsia"/>
          <w:sz w:val="30"/>
          <w:szCs w:val="30"/>
        </w:rPr>
        <w:t>及其它各项中心</w:t>
      </w:r>
      <w:r w:rsidR="005B17EF">
        <w:rPr>
          <w:rFonts w:ascii="仿宋_GB2312" w:eastAsia="仿宋_GB2312" w:hAnsi="仿宋" w:hint="eastAsia"/>
          <w:sz w:val="30"/>
          <w:szCs w:val="30"/>
        </w:rPr>
        <w:t>任务的顺利完成。</w:t>
      </w:r>
    </w:p>
    <w:p w:rsidR="00890405" w:rsidRPr="00890405" w:rsidRDefault="00890405" w:rsidP="00890405">
      <w:pPr>
        <w:ind w:firstLineChars="150" w:firstLine="450"/>
        <w:rPr>
          <w:rFonts w:ascii="仿宋_GB2312" w:eastAsia="仿宋_GB2312" w:hAnsi="仿宋"/>
          <w:sz w:val="30"/>
          <w:szCs w:val="30"/>
        </w:rPr>
      </w:pPr>
    </w:p>
    <w:p w:rsidR="00890405" w:rsidRPr="005B17EF" w:rsidRDefault="00D70252" w:rsidP="00D70252">
      <w:pPr>
        <w:rPr>
          <w:rFonts w:ascii="仿宋_GB2312" w:eastAsia="仿宋_GB2312" w:hAnsi="仿宋"/>
          <w:b/>
          <w:sz w:val="30"/>
          <w:szCs w:val="30"/>
        </w:rPr>
      </w:pPr>
      <w:r w:rsidRPr="005B17EF">
        <w:rPr>
          <w:rFonts w:ascii="仿宋_GB2312" w:eastAsia="仿宋_GB2312" w:hAnsi="仿宋" w:hint="eastAsia"/>
          <w:b/>
          <w:sz w:val="30"/>
          <w:szCs w:val="30"/>
        </w:rPr>
        <w:t>二、活动内容和</w:t>
      </w:r>
      <w:r w:rsidR="00194042" w:rsidRPr="005B17EF">
        <w:rPr>
          <w:rFonts w:ascii="仿宋_GB2312" w:eastAsia="仿宋_GB2312" w:hAnsi="仿宋" w:hint="eastAsia"/>
          <w:b/>
          <w:sz w:val="30"/>
          <w:szCs w:val="30"/>
        </w:rPr>
        <w:t>具体</w:t>
      </w:r>
      <w:r w:rsidR="00890405" w:rsidRPr="005B17EF">
        <w:rPr>
          <w:rFonts w:ascii="仿宋_GB2312" w:eastAsia="仿宋_GB2312" w:hAnsi="仿宋" w:hint="eastAsia"/>
          <w:b/>
          <w:sz w:val="30"/>
          <w:szCs w:val="30"/>
        </w:rPr>
        <w:t>措施</w:t>
      </w:r>
    </w:p>
    <w:p w:rsidR="00890405" w:rsidRDefault="00890405" w:rsidP="003705A5">
      <w:pPr>
        <w:rPr>
          <w:rFonts w:ascii="仿宋_GB2312" w:eastAsia="仿宋_GB2312" w:hAnsi="仿宋"/>
          <w:sz w:val="30"/>
          <w:szCs w:val="30"/>
        </w:rPr>
      </w:pPr>
      <w:r w:rsidRPr="00890405">
        <w:rPr>
          <w:rFonts w:ascii="仿宋_GB2312" w:eastAsia="仿宋_GB2312" w:hAnsi="仿宋" w:hint="eastAsia"/>
          <w:sz w:val="30"/>
          <w:szCs w:val="30"/>
        </w:rPr>
        <w:t>1.</w:t>
      </w:r>
      <w:r w:rsidR="00194042">
        <w:rPr>
          <w:rFonts w:ascii="仿宋_GB2312" w:eastAsia="仿宋_GB2312" w:hAnsi="仿宋" w:hint="eastAsia"/>
          <w:sz w:val="30"/>
          <w:szCs w:val="30"/>
        </w:rPr>
        <w:t xml:space="preserve"> </w:t>
      </w:r>
      <w:r w:rsidR="005B17EF">
        <w:rPr>
          <w:rFonts w:ascii="仿宋_GB2312" w:eastAsia="仿宋_GB2312" w:hAnsi="仿宋" w:hint="eastAsia"/>
          <w:sz w:val="30"/>
          <w:szCs w:val="30"/>
        </w:rPr>
        <w:t>组织动员，制定部门计划</w:t>
      </w:r>
    </w:p>
    <w:p w:rsidR="00C3020F" w:rsidRPr="00890405" w:rsidRDefault="005B17EF" w:rsidP="00C3020F">
      <w:pPr>
        <w:ind w:firstLineChars="200" w:firstLine="600"/>
        <w:rPr>
          <w:rFonts w:ascii="仿宋_GB2312" w:eastAsia="仿宋_GB2312" w:hAnsi="仿宋"/>
          <w:sz w:val="30"/>
          <w:szCs w:val="30"/>
        </w:rPr>
      </w:pPr>
      <w:r>
        <w:rPr>
          <w:rFonts w:ascii="仿宋_GB2312" w:eastAsia="仿宋_GB2312" w:hAnsi="仿宋" w:hint="eastAsia"/>
          <w:sz w:val="30"/>
          <w:szCs w:val="30"/>
        </w:rPr>
        <w:t>部门负责人参加</w:t>
      </w:r>
      <w:r w:rsidR="009B4F67">
        <w:rPr>
          <w:rFonts w:ascii="仿宋_GB2312" w:eastAsia="仿宋_GB2312" w:hAnsi="仿宋" w:hint="eastAsia"/>
          <w:sz w:val="30"/>
          <w:szCs w:val="30"/>
        </w:rPr>
        <w:t>4月3日</w:t>
      </w:r>
      <w:r>
        <w:rPr>
          <w:rFonts w:ascii="仿宋_GB2312" w:eastAsia="仿宋_GB2312" w:hAnsi="仿宋" w:hint="eastAsia"/>
          <w:sz w:val="30"/>
          <w:szCs w:val="30"/>
        </w:rPr>
        <w:t>学院党委召开的“作风年”主题实践活动动员大会，学习有关材料，听取</w:t>
      </w:r>
      <w:r w:rsidR="00DE3407">
        <w:rPr>
          <w:rFonts w:ascii="仿宋_GB2312" w:eastAsia="仿宋_GB2312" w:hAnsi="仿宋" w:hint="eastAsia"/>
          <w:sz w:val="30"/>
          <w:szCs w:val="30"/>
        </w:rPr>
        <w:t>学院</w:t>
      </w:r>
      <w:r>
        <w:rPr>
          <w:rFonts w:ascii="仿宋_GB2312" w:eastAsia="仿宋_GB2312" w:hAnsi="仿宋" w:hint="eastAsia"/>
          <w:sz w:val="30"/>
          <w:szCs w:val="30"/>
        </w:rPr>
        <w:t>活动安排。随后部门</w:t>
      </w:r>
      <w:r w:rsidR="00BC77DE" w:rsidRPr="00890405">
        <w:rPr>
          <w:rFonts w:ascii="仿宋_GB2312" w:eastAsia="仿宋_GB2312" w:hAnsi="仿宋" w:hint="eastAsia"/>
          <w:sz w:val="30"/>
          <w:szCs w:val="30"/>
        </w:rPr>
        <w:t>由部门主任、副主任和</w:t>
      </w:r>
      <w:r w:rsidR="00BC77DE">
        <w:rPr>
          <w:rFonts w:ascii="仿宋_GB2312" w:eastAsia="仿宋_GB2312" w:hAnsi="仿宋" w:hint="eastAsia"/>
          <w:sz w:val="30"/>
          <w:szCs w:val="30"/>
        </w:rPr>
        <w:t>党支部书记</w:t>
      </w:r>
      <w:r w:rsidR="00BC77DE" w:rsidRPr="00890405">
        <w:rPr>
          <w:rFonts w:ascii="仿宋_GB2312" w:eastAsia="仿宋_GB2312" w:hAnsi="仿宋" w:hint="eastAsia"/>
          <w:sz w:val="30"/>
          <w:szCs w:val="30"/>
        </w:rPr>
        <w:t>成立公共外语部“转作风、强服</w:t>
      </w:r>
      <w:r w:rsidR="00BC77DE" w:rsidRPr="00890405">
        <w:rPr>
          <w:rFonts w:ascii="仿宋_GB2312" w:eastAsia="仿宋_GB2312" w:hAnsi="仿宋" w:hint="eastAsia"/>
          <w:sz w:val="30"/>
          <w:szCs w:val="30"/>
        </w:rPr>
        <w:lastRenderedPageBreak/>
        <w:t>务、提能力、树形</w:t>
      </w:r>
      <w:proofErr w:type="gramStart"/>
      <w:r w:rsidR="00BC77DE" w:rsidRPr="00890405">
        <w:rPr>
          <w:rFonts w:ascii="仿宋_GB2312" w:eastAsia="仿宋_GB2312" w:hAnsi="仿宋" w:hint="eastAsia"/>
          <w:sz w:val="30"/>
          <w:szCs w:val="30"/>
        </w:rPr>
        <w:t>象</w:t>
      </w:r>
      <w:proofErr w:type="gramEnd"/>
      <w:r w:rsidR="00BC77DE" w:rsidRPr="00890405">
        <w:rPr>
          <w:rFonts w:ascii="仿宋_GB2312" w:eastAsia="仿宋_GB2312" w:hAnsi="仿宋" w:hint="eastAsia"/>
          <w:sz w:val="30"/>
          <w:szCs w:val="30"/>
        </w:rPr>
        <w:t>”活动领导小组，</w:t>
      </w:r>
      <w:r>
        <w:rPr>
          <w:rFonts w:ascii="仿宋_GB2312" w:eastAsia="仿宋_GB2312" w:hAnsi="仿宋" w:hint="eastAsia"/>
          <w:sz w:val="30"/>
          <w:szCs w:val="30"/>
        </w:rPr>
        <w:t>结合实际，研究制定具体工作计划</w:t>
      </w:r>
      <w:r w:rsidR="00406CC2">
        <w:rPr>
          <w:rFonts w:ascii="仿宋_GB2312" w:eastAsia="仿宋_GB2312" w:hAnsi="仿宋" w:hint="eastAsia"/>
          <w:sz w:val="30"/>
          <w:szCs w:val="30"/>
        </w:rPr>
        <w:t>，按时上交学院办公室，并于4月11日下午召开部门全体教师</w:t>
      </w:r>
      <w:r w:rsidR="00C3020F" w:rsidRPr="00890405">
        <w:rPr>
          <w:rFonts w:ascii="仿宋_GB2312" w:eastAsia="仿宋_GB2312" w:hAnsi="仿宋" w:hint="eastAsia"/>
          <w:sz w:val="30"/>
          <w:szCs w:val="30"/>
        </w:rPr>
        <w:t>动员大会，</w:t>
      </w:r>
      <w:r w:rsidR="00C3020F">
        <w:rPr>
          <w:rFonts w:ascii="仿宋_GB2312" w:eastAsia="仿宋_GB2312" w:hAnsi="仿宋" w:hint="eastAsia"/>
          <w:sz w:val="30"/>
          <w:szCs w:val="30"/>
        </w:rPr>
        <w:t>学习部门工作计划并进行动员部署，</w:t>
      </w:r>
      <w:r w:rsidR="00C3020F" w:rsidRPr="00890405">
        <w:rPr>
          <w:rFonts w:ascii="仿宋_GB2312" w:eastAsia="仿宋_GB2312" w:hAnsi="仿宋" w:hint="eastAsia"/>
          <w:sz w:val="30"/>
          <w:szCs w:val="30"/>
        </w:rPr>
        <w:t>广泛动员包括党员在内的教师充分认识本次活动的意义、目的和要求，形成人人自觉行动的良好氛围。</w:t>
      </w:r>
    </w:p>
    <w:p w:rsidR="00406CC2" w:rsidRDefault="009B4F67" w:rsidP="00C3020F">
      <w:pPr>
        <w:ind w:firstLine="600"/>
        <w:rPr>
          <w:rFonts w:ascii="仿宋_GB2312" w:eastAsia="仿宋_GB2312" w:hAnsi="仿宋"/>
          <w:sz w:val="30"/>
          <w:szCs w:val="30"/>
        </w:rPr>
      </w:pPr>
      <w:r>
        <w:rPr>
          <w:rFonts w:ascii="仿宋_GB2312" w:eastAsia="仿宋_GB2312" w:hAnsi="仿宋" w:hint="eastAsia"/>
          <w:sz w:val="30"/>
          <w:szCs w:val="30"/>
        </w:rPr>
        <w:t>推进期限：4月3日</w:t>
      </w:r>
      <w:r>
        <w:rPr>
          <w:rFonts w:ascii="仿宋_GB2312" w:eastAsia="仿宋_GB2312" w:hAnsi="仿宋"/>
          <w:sz w:val="30"/>
          <w:szCs w:val="30"/>
        </w:rPr>
        <w:t>—</w:t>
      </w:r>
      <w:r>
        <w:rPr>
          <w:rFonts w:ascii="仿宋_GB2312" w:eastAsia="仿宋_GB2312" w:hAnsi="仿宋" w:hint="eastAsia"/>
          <w:sz w:val="30"/>
          <w:szCs w:val="30"/>
        </w:rPr>
        <w:t>4月15日</w:t>
      </w:r>
    </w:p>
    <w:p w:rsidR="00DA707F" w:rsidRPr="00406CC2" w:rsidRDefault="00DA707F" w:rsidP="00C3020F">
      <w:pPr>
        <w:ind w:firstLineChars="200" w:firstLine="600"/>
        <w:rPr>
          <w:rFonts w:ascii="仿宋_GB2312" w:eastAsia="仿宋_GB2312" w:hAnsi="仿宋"/>
          <w:sz w:val="30"/>
          <w:szCs w:val="30"/>
        </w:rPr>
      </w:pPr>
      <w:r>
        <w:rPr>
          <w:rFonts w:ascii="仿宋_GB2312" w:eastAsia="仿宋_GB2312" w:hAnsi="仿宋" w:hint="eastAsia"/>
          <w:sz w:val="30"/>
          <w:szCs w:val="30"/>
        </w:rPr>
        <w:t>负责人：王进军 徐萌</w:t>
      </w:r>
    </w:p>
    <w:p w:rsidR="00890405" w:rsidRDefault="00890405" w:rsidP="003705A5">
      <w:pPr>
        <w:rPr>
          <w:rFonts w:ascii="仿宋_GB2312" w:eastAsia="仿宋_GB2312" w:hAnsi="仿宋"/>
          <w:sz w:val="30"/>
          <w:szCs w:val="30"/>
        </w:rPr>
      </w:pPr>
      <w:r w:rsidRPr="00890405">
        <w:rPr>
          <w:rFonts w:ascii="仿宋_GB2312" w:eastAsia="仿宋_GB2312" w:hAnsi="仿宋" w:hint="eastAsia"/>
          <w:sz w:val="30"/>
          <w:szCs w:val="30"/>
        </w:rPr>
        <w:t>2.</w:t>
      </w:r>
      <w:r w:rsidR="00194042">
        <w:rPr>
          <w:rFonts w:ascii="仿宋_GB2312" w:eastAsia="仿宋_GB2312" w:hAnsi="仿宋" w:hint="eastAsia"/>
          <w:sz w:val="30"/>
          <w:szCs w:val="30"/>
        </w:rPr>
        <w:t xml:space="preserve"> </w:t>
      </w:r>
      <w:r w:rsidR="00284D92">
        <w:rPr>
          <w:rFonts w:ascii="仿宋_GB2312" w:eastAsia="仿宋_GB2312" w:hAnsi="仿宋" w:hint="eastAsia"/>
          <w:sz w:val="30"/>
          <w:szCs w:val="30"/>
        </w:rPr>
        <w:t xml:space="preserve"> </w:t>
      </w:r>
      <w:r w:rsidR="009B4F67">
        <w:rPr>
          <w:rFonts w:ascii="仿宋_GB2312" w:eastAsia="仿宋_GB2312" w:hAnsi="仿宋" w:hint="eastAsia"/>
          <w:sz w:val="30"/>
          <w:szCs w:val="30"/>
        </w:rPr>
        <w:t>学习提高</w:t>
      </w:r>
    </w:p>
    <w:p w:rsidR="00DA707F" w:rsidRDefault="00DA707F" w:rsidP="00DA707F">
      <w:pPr>
        <w:ind w:firstLineChars="200" w:firstLine="600"/>
        <w:rPr>
          <w:rFonts w:ascii="仿宋_GB2312" w:eastAsia="仿宋_GB2312" w:hAnsi="仿宋"/>
          <w:sz w:val="30"/>
          <w:szCs w:val="30"/>
        </w:rPr>
      </w:pPr>
      <w:r>
        <w:rPr>
          <w:rFonts w:ascii="仿宋_GB2312" w:eastAsia="仿宋_GB2312" w:hAnsi="仿宋" w:hint="eastAsia"/>
          <w:sz w:val="30"/>
          <w:szCs w:val="30"/>
        </w:rPr>
        <w:t>结合学院党委宣传部部署的2013年全院教职工政治理论学习安排，以部门党总支为单位，利用周四下午</w:t>
      </w:r>
      <w:r w:rsidR="00284D92">
        <w:rPr>
          <w:rFonts w:ascii="仿宋_GB2312" w:eastAsia="仿宋_GB2312" w:hAnsi="仿宋" w:hint="eastAsia"/>
          <w:sz w:val="30"/>
          <w:szCs w:val="30"/>
        </w:rPr>
        <w:t>采取专题学习、集中培训等方式，</w:t>
      </w:r>
      <w:r>
        <w:rPr>
          <w:rFonts w:ascii="仿宋_GB2312" w:eastAsia="仿宋_GB2312" w:hAnsi="仿宋" w:hint="eastAsia"/>
          <w:sz w:val="30"/>
          <w:szCs w:val="30"/>
        </w:rPr>
        <w:t>组织全体教职工深入学习十八大报告、新党章和习近平总书记有关讲话精神，学习中央政治局《八项规定》、省委常委会《实施办法》以及省商务厅《关于落实中央“八项规定”和省委“实施办法”的实施意见》等学习材料。紧紧围绕学院争创省级示范性高职院校的工作目标、部门</w:t>
      </w:r>
      <w:r w:rsidR="00DE3407">
        <w:rPr>
          <w:rFonts w:ascii="仿宋_GB2312" w:eastAsia="仿宋_GB2312" w:hAnsi="仿宋" w:hint="eastAsia"/>
          <w:sz w:val="30"/>
          <w:szCs w:val="30"/>
        </w:rPr>
        <w:t>职责和</w:t>
      </w:r>
      <w:r>
        <w:rPr>
          <w:rFonts w:ascii="仿宋_GB2312" w:eastAsia="仿宋_GB2312" w:hAnsi="仿宋" w:hint="eastAsia"/>
          <w:sz w:val="30"/>
          <w:szCs w:val="30"/>
        </w:rPr>
        <w:t>任期目标</w:t>
      </w:r>
      <w:r w:rsidR="003705A5">
        <w:rPr>
          <w:rFonts w:ascii="仿宋_GB2312" w:eastAsia="仿宋_GB2312" w:hAnsi="仿宋" w:hint="eastAsia"/>
          <w:sz w:val="30"/>
          <w:szCs w:val="30"/>
        </w:rPr>
        <w:t>，有计划、</w:t>
      </w:r>
      <w:r w:rsidR="00284D92">
        <w:rPr>
          <w:rFonts w:ascii="仿宋_GB2312" w:eastAsia="仿宋_GB2312" w:hAnsi="仿宋" w:hint="eastAsia"/>
          <w:sz w:val="30"/>
          <w:szCs w:val="30"/>
        </w:rPr>
        <w:t>有针对性地开展学习活动，统一思想、凝聚</w:t>
      </w:r>
      <w:r w:rsidR="003705A5">
        <w:rPr>
          <w:rFonts w:ascii="仿宋_GB2312" w:eastAsia="仿宋_GB2312" w:hAnsi="仿宋" w:hint="eastAsia"/>
          <w:sz w:val="30"/>
          <w:szCs w:val="30"/>
        </w:rPr>
        <w:t>力量、坚定信心、乘势而上。通过学习</w:t>
      </w:r>
      <w:r w:rsidR="00CC739B">
        <w:rPr>
          <w:rFonts w:ascii="仿宋_GB2312" w:eastAsia="仿宋_GB2312" w:hAnsi="仿宋" w:hint="eastAsia"/>
          <w:sz w:val="30"/>
          <w:szCs w:val="30"/>
        </w:rPr>
        <w:t>切实将中央、省委和学院要求内化于心、外化于行，提高对</w:t>
      </w:r>
      <w:r w:rsidR="003705A5">
        <w:rPr>
          <w:rFonts w:ascii="仿宋_GB2312" w:eastAsia="仿宋_GB2312" w:hAnsi="仿宋" w:hint="eastAsia"/>
          <w:sz w:val="30"/>
          <w:szCs w:val="30"/>
        </w:rPr>
        <w:t>党的十八大关于弘扬求真务实工作作风重要意义的认识、提高对开展“作风年”主题实践活动必要性的认识，增强改进作风、优化教学质量、提高效能的自觉性，为奋力开创学院教育事业改革发展新局面提供强大思想保证和精神动力。</w:t>
      </w:r>
    </w:p>
    <w:p w:rsidR="008B453F" w:rsidRDefault="003705A5" w:rsidP="00CC739B">
      <w:pPr>
        <w:ind w:firstLineChars="200" w:firstLine="600"/>
        <w:rPr>
          <w:rFonts w:ascii="仿宋_GB2312" w:eastAsia="仿宋_GB2312" w:hAnsi="仿宋"/>
          <w:sz w:val="30"/>
          <w:szCs w:val="30"/>
        </w:rPr>
      </w:pPr>
      <w:r>
        <w:rPr>
          <w:rFonts w:ascii="仿宋_GB2312" w:eastAsia="仿宋_GB2312" w:hAnsi="仿宋" w:hint="eastAsia"/>
          <w:sz w:val="30"/>
          <w:szCs w:val="30"/>
        </w:rPr>
        <w:t>推进期限：4月3日</w:t>
      </w:r>
      <w:r>
        <w:rPr>
          <w:rFonts w:ascii="仿宋_GB2312" w:eastAsia="仿宋_GB2312" w:hAnsi="仿宋"/>
          <w:sz w:val="30"/>
          <w:szCs w:val="30"/>
        </w:rPr>
        <w:t>—</w:t>
      </w:r>
      <w:r w:rsidR="008B453F">
        <w:rPr>
          <w:rFonts w:ascii="仿宋_GB2312" w:eastAsia="仿宋_GB2312" w:hAnsi="仿宋" w:hint="eastAsia"/>
          <w:sz w:val="30"/>
          <w:szCs w:val="30"/>
        </w:rPr>
        <w:t>12月</w:t>
      </w:r>
    </w:p>
    <w:p w:rsidR="003705A5" w:rsidRPr="00406CC2" w:rsidRDefault="003705A5" w:rsidP="00CC739B">
      <w:pPr>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负责人：王进军 徐萌</w:t>
      </w:r>
      <w:r w:rsidR="00CC739B">
        <w:rPr>
          <w:rFonts w:ascii="仿宋_GB2312" w:eastAsia="仿宋_GB2312" w:hAnsi="仿宋" w:hint="eastAsia"/>
          <w:sz w:val="30"/>
          <w:szCs w:val="30"/>
        </w:rPr>
        <w:t xml:space="preserve"> 徐红 刘翔飞</w:t>
      </w:r>
    </w:p>
    <w:p w:rsidR="00890405" w:rsidRPr="00890405" w:rsidRDefault="00890405" w:rsidP="00CC739B">
      <w:pPr>
        <w:rPr>
          <w:rFonts w:ascii="仿宋_GB2312" w:eastAsia="仿宋_GB2312" w:hAnsi="仿宋"/>
          <w:sz w:val="30"/>
          <w:szCs w:val="30"/>
        </w:rPr>
      </w:pPr>
      <w:r w:rsidRPr="00890405">
        <w:rPr>
          <w:rFonts w:ascii="仿宋_GB2312" w:eastAsia="仿宋_GB2312" w:hAnsi="仿宋" w:hint="eastAsia"/>
          <w:sz w:val="30"/>
          <w:szCs w:val="30"/>
        </w:rPr>
        <w:t>3.</w:t>
      </w:r>
      <w:r w:rsidR="00194042">
        <w:rPr>
          <w:rFonts w:ascii="仿宋_GB2312" w:eastAsia="仿宋_GB2312" w:hAnsi="仿宋" w:hint="eastAsia"/>
          <w:sz w:val="30"/>
          <w:szCs w:val="30"/>
        </w:rPr>
        <w:t xml:space="preserve"> </w:t>
      </w:r>
      <w:r w:rsidR="00CC739B">
        <w:rPr>
          <w:rFonts w:ascii="仿宋_GB2312" w:eastAsia="仿宋_GB2312" w:hAnsi="仿宋" w:hint="eastAsia"/>
          <w:sz w:val="30"/>
          <w:szCs w:val="30"/>
        </w:rPr>
        <w:t xml:space="preserve"> </w:t>
      </w:r>
      <w:r w:rsidR="005B11FB">
        <w:rPr>
          <w:rFonts w:ascii="仿宋_GB2312" w:eastAsia="仿宋_GB2312" w:hAnsi="仿宋" w:hint="eastAsia"/>
          <w:sz w:val="30"/>
          <w:szCs w:val="30"/>
        </w:rPr>
        <w:t>发现问题、分析问题、</w:t>
      </w:r>
      <w:r w:rsidR="00CC739B">
        <w:rPr>
          <w:rFonts w:ascii="仿宋_GB2312" w:eastAsia="仿宋_GB2312" w:hAnsi="仿宋" w:hint="eastAsia"/>
          <w:sz w:val="30"/>
          <w:szCs w:val="30"/>
        </w:rPr>
        <w:t>解决问题</w:t>
      </w:r>
    </w:p>
    <w:p w:rsidR="00890405" w:rsidRDefault="00CC739B" w:rsidP="00890405">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在组织动员和学习提高的基础上，</w:t>
      </w:r>
      <w:r w:rsidR="00DE3407">
        <w:rPr>
          <w:rFonts w:ascii="仿宋_GB2312" w:eastAsia="仿宋_GB2312" w:hAnsi="仿宋" w:hint="eastAsia"/>
          <w:sz w:val="30"/>
          <w:szCs w:val="30"/>
        </w:rPr>
        <w:t>要求</w:t>
      </w:r>
      <w:r w:rsidR="009F36FF">
        <w:rPr>
          <w:rFonts w:ascii="仿宋_GB2312" w:eastAsia="仿宋_GB2312" w:hAnsi="仿宋" w:hint="eastAsia"/>
          <w:sz w:val="30"/>
          <w:szCs w:val="30"/>
        </w:rPr>
        <w:t>部门教师</w:t>
      </w:r>
      <w:r w:rsidR="008F35AB">
        <w:rPr>
          <w:rFonts w:ascii="仿宋_GB2312" w:eastAsia="仿宋_GB2312" w:hAnsi="仿宋" w:hint="eastAsia"/>
          <w:sz w:val="30"/>
          <w:szCs w:val="30"/>
        </w:rPr>
        <w:t>紧密结合</w:t>
      </w:r>
      <w:r w:rsidR="000D1031">
        <w:rPr>
          <w:rFonts w:ascii="仿宋_GB2312" w:eastAsia="仿宋_GB2312" w:hAnsi="仿宋" w:hint="eastAsia"/>
          <w:sz w:val="30"/>
          <w:szCs w:val="30"/>
        </w:rPr>
        <w:t>《公共外语部教师工作条例》等部门规章制度和</w:t>
      </w:r>
      <w:r w:rsidR="008F35AB">
        <w:rPr>
          <w:rFonts w:ascii="仿宋_GB2312" w:eastAsia="仿宋_GB2312" w:hAnsi="仿宋" w:hint="eastAsia"/>
          <w:sz w:val="30"/>
          <w:szCs w:val="30"/>
        </w:rPr>
        <w:t>各自实际，</w:t>
      </w:r>
      <w:r>
        <w:rPr>
          <w:rFonts w:ascii="仿宋_GB2312" w:eastAsia="仿宋_GB2312" w:hAnsi="仿宋" w:hint="eastAsia"/>
          <w:sz w:val="30"/>
          <w:szCs w:val="30"/>
        </w:rPr>
        <w:t>认真发现问题、</w:t>
      </w:r>
      <w:r w:rsidR="005B11FB">
        <w:rPr>
          <w:rFonts w:ascii="仿宋_GB2312" w:eastAsia="仿宋_GB2312" w:hAnsi="仿宋" w:hint="eastAsia"/>
          <w:sz w:val="30"/>
          <w:szCs w:val="30"/>
        </w:rPr>
        <w:t>分析问题、</w:t>
      </w:r>
      <w:r>
        <w:rPr>
          <w:rFonts w:ascii="仿宋_GB2312" w:eastAsia="仿宋_GB2312" w:hAnsi="仿宋" w:hint="eastAsia"/>
          <w:sz w:val="30"/>
          <w:szCs w:val="30"/>
        </w:rPr>
        <w:t>查找问题</w:t>
      </w:r>
      <w:r w:rsidR="009F36FF">
        <w:rPr>
          <w:rFonts w:ascii="仿宋_GB2312" w:eastAsia="仿宋_GB2312" w:hAnsi="仿宋" w:hint="eastAsia"/>
          <w:sz w:val="30"/>
          <w:szCs w:val="30"/>
        </w:rPr>
        <w:t>。</w:t>
      </w:r>
    </w:p>
    <w:p w:rsidR="009F36FF" w:rsidRDefault="009F36FF" w:rsidP="00890405">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发现问题</w:t>
      </w:r>
      <w:r w:rsidR="00284D92">
        <w:rPr>
          <w:rFonts w:ascii="仿宋_GB2312" w:eastAsia="仿宋_GB2312" w:hAnsi="仿宋" w:hint="eastAsia"/>
          <w:sz w:val="30"/>
          <w:szCs w:val="30"/>
        </w:rPr>
        <w:t>：</w:t>
      </w:r>
      <w:r>
        <w:rPr>
          <w:rFonts w:ascii="仿宋_GB2312" w:eastAsia="仿宋_GB2312" w:hAnsi="仿宋" w:hint="eastAsia"/>
          <w:sz w:val="30"/>
          <w:szCs w:val="30"/>
        </w:rPr>
        <w:t>采取自己找、互相提和领导点的方式，</w:t>
      </w:r>
      <w:r w:rsidR="008F35AB">
        <w:rPr>
          <w:rFonts w:ascii="仿宋_GB2312" w:eastAsia="仿宋_GB2312" w:hAnsi="仿宋" w:hint="eastAsia"/>
          <w:sz w:val="30"/>
          <w:szCs w:val="30"/>
        </w:rPr>
        <w:t>发现不良作风在部门教师个人身上的表现。在精神状态上，有无懒散懈怠，无所作为，事业心、责任感不强的问题；在日常教学上，有无管理松弛，迟到早退，自由散漫的现象；在参与部门活动上，有无效率低下，不作为、</w:t>
      </w:r>
      <w:proofErr w:type="gramStart"/>
      <w:r w:rsidR="008F35AB">
        <w:rPr>
          <w:rFonts w:ascii="仿宋_GB2312" w:eastAsia="仿宋_GB2312" w:hAnsi="仿宋" w:hint="eastAsia"/>
          <w:sz w:val="30"/>
          <w:szCs w:val="30"/>
        </w:rPr>
        <w:t>慢作为</w:t>
      </w:r>
      <w:proofErr w:type="gramEnd"/>
      <w:r w:rsidR="008F35AB">
        <w:rPr>
          <w:rFonts w:ascii="仿宋_GB2312" w:eastAsia="仿宋_GB2312" w:hAnsi="仿宋" w:hint="eastAsia"/>
          <w:sz w:val="30"/>
          <w:szCs w:val="30"/>
        </w:rPr>
        <w:t>的问题</w:t>
      </w:r>
      <w:r w:rsidR="009C258F">
        <w:rPr>
          <w:rFonts w:ascii="仿宋_GB2312" w:eastAsia="仿宋_GB2312" w:hAnsi="仿宋" w:hint="eastAsia"/>
          <w:sz w:val="30"/>
          <w:szCs w:val="30"/>
        </w:rPr>
        <w:t>。采取谈心交流、民主评议、领导点评等方式，查找</w:t>
      </w:r>
      <w:r w:rsidR="00976DC6">
        <w:rPr>
          <w:rFonts w:ascii="仿宋_GB2312" w:eastAsia="仿宋_GB2312" w:hAnsi="仿宋" w:hint="eastAsia"/>
          <w:sz w:val="30"/>
          <w:szCs w:val="30"/>
        </w:rPr>
        <w:t>部门教师个人在思想素质、执行能力、工作效率、教学质量、遵守纪律等方面的差距和不足。</w:t>
      </w:r>
    </w:p>
    <w:p w:rsidR="00976DC6" w:rsidRPr="00976DC6" w:rsidRDefault="000D1031" w:rsidP="00890405">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w:t>
      </w:r>
      <w:r w:rsidR="00284D92">
        <w:rPr>
          <w:rFonts w:ascii="仿宋_GB2312" w:eastAsia="仿宋_GB2312" w:hAnsi="仿宋" w:hint="eastAsia"/>
          <w:sz w:val="30"/>
          <w:szCs w:val="30"/>
        </w:rPr>
        <w:t>查找问题：查找问题存在的原因，分析危害</w:t>
      </w:r>
      <w:r>
        <w:rPr>
          <w:rFonts w:ascii="仿宋_GB2312" w:eastAsia="仿宋_GB2312" w:hAnsi="仿宋" w:hint="eastAsia"/>
          <w:sz w:val="30"/>
          <w:szCs w:val="30"/>
        </w:rPr>
        <w:t>，找准问题症结所在，把解决实际问题和解决思想问题结合起来。以部门为单位写出作风自查报告，并召开专题会议进行交流，认真开展批评和自我批评，深入</w:t>
      </w:r>
      <w:proofErr w:type="gramStart"/>
      <w:r>
        <w:rPr>
          <w:rFonts w:ascii="仿宋_GB2312" w:eastAsia="仿宋_GB2312" w:hAnsi="仿宋" w:hint="eastAsia"/>
          <w:sz w:val="30"/>
          <w:szCs w:val="30"/>
        </w:rPr>
        <w:t>查找作风</w:t>
      </w:r>
      <w:proofErr w:type="gramEnd"/>
      <w:r>
        <w:rPr>
          <w:rFonts w:ascii="仿宋_GB2312" w:eastAsia="仿宋_GB2312" w:hAnsi="仿宋" w:hint="eastAsia"/>
          <w:sz w:val="30"/>
          <w:szCs w:val="30"/>
        </w:rPr>
        <w:t>问题</w:t>
      </w:r>
      <w:r w:rsidR="00284D92">
        <w:rPr>
          <w:rFonts w:ascii="仿宋_GB2312" w:eastAsia="仿宋_GB2312" w:hAnsi="仿宋" w:hint="eastAsia"/>
          <w:sz w:val="30"/>
          <w:szCs w:val="30"/>
        </w:rPr>
        <w:t>的</w:t>
      </w:r>
      <w:r>
        <w:rPr>
          <w:rFonts w:ascii="仿宋_GB2312" w:eastAsia="仿宋_GB2312" w:hAnsi="仿宋" w:hint="eastAsia"/>
          <w:sz w:val="30"/>
          <w:szCs w:val="30"/>
        </w:rPr>
        <w:t>根源所在。</w:t>
      </w:r>
    </w:p>
    <w:p w:rsidR="00890405" w:rsidRDefault="00284D92" w:rsidP="00890405">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解决问题：部门听取和集中大家的意见，针对存在的突出</w:t>
      </w:r>
      <w:r w:rsidR="00DE3407">
        <w:rPr>
          <w:rFonts w:ascii="仿宋_GB2312" w:eastAsia="仿宋_GB2312" w:hAnsi="仿宋" w:hint="eastAsia"/>
          <w:sz w:val="30"/>
          <w:szCs w:val="30"/>
        </w:rPr>
        <w:t>作风</w:t>
      </w:r>
      <w:r>
        <w:rPr>
          <w:rFonts w:ascii="仿宋_GB2312" w:eastAsia="仿宋_GB2312" w:hAnsi="仿宋" w:hint="eastAsia"/>
          <w:sz w:val="30"/>
          <w:szCs w:val="30"/>
        </w:rPr>
        <w:t>问题，建立工作台帐，列明存在的突出问题，分析原因，认真研究制定整改措施，注明完成期限。6月30日前将工作台帐表提交</w:t>
      </w:r>
      <w:r w:rsidR="00DE3407">
        <w:rPr>
          <w:rFonts w:ascii="仿宋_GB2312" w:eastAsia="仿宋_GB2312" w:hAnsi="仿宋" w:hint="eastAsia"/>
          <w:sz w:val="30"/>
          <w:szCs w:val="30"/>
        </w:rPr>
        <w:t>学院</w:t>
      </w:r>
      <w:r>
        <w:rPr>
          <w:rFonts w:ascii="仿宋_GB2312" w:eastAsia="仿宋_GB2312" w:hAnsi="仿宋" w:hint="eastAsia"/>
          <w:sz w:val="30"/>
          <w:szCs w:val="30"/>
        </w:rPr>
        <w:t>“作风年”主题实践活动领导小组办公室。</w:t>
      </w:r>
    </w:p>
    <w:p w:rsidR="00284D92" w:rsidRDefault="00284D92" w:rsidP="00262D9F">
      <w:pPr>
        <w:ind w:firstLineChars="200" w:firstLine="600"/>
        <w:rPr>
          <w:rFonts w:ascii="仿宋_GB2312" w:eastAsia="仿宋_GB2312" w:hAnsi="仿宋"/>
          <w:sz w:val="30"/>
          <w:szCs w:val="30"/>
        </w:rPr>
      </w:pPr>
      <w:r>
        <w:rPr>
          <w:rFonts w:ascii="仿宋_GB2312" w:eastAsia="仿宋_GB2312" w:hAnsi="仿宋" w:hint="eastAsia"/>
          <w:sz w:val="30"/>
          <w:szCs w:val="30"/>
        </w:rPr>
        <w:t>推进期限：4月</w:t>
      </w:r>
      <w:r>
        <w:rPr>
          <w:rFonts w:ascii="仿宋_GB2312" w:eastAsia="仿宋_GB2312" w:hAnsi="仿宋"/>
          <w:sz w:val="30"/>
          <w:szCs w:val="30"/>
        </w:rPr>
        <w:t>—</w:t>
      </w:r>
      <w:r>
        <w:rPr>
          <w:rFonts w:ascii="仿宋_GB2312" w:eastAsia="仿宋_GB2312" w:hAnsi="仿宋" w:hint="eastAsia"/>
          <w:sz w:val="30"/>
          <w:szCs w:val="30"/>
        </w:rPr>
        <w:t>6月</w:t>
      </w:r>
    </w:p>
    <w:p w:rsidR="00284D92" w:rsidRPr="00406CC2" w:rsidRDefault="00284D92" w:rsidP="00284D92">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负责人：王进军 徐萌 徐红 </w:t>
      </w:r>
      <w:proofErr w:type="gramStart"/>
      <w:r>
        <w:rPr>
          <w:rFonts w:ascii="仿宋_GB2312" w:eastAsia="仿宋_GB2312" w:hAnsi="仿宋" w:hint="eastAsia"/>
          <w:sz w:val="30"/>
          <w:szCs w:val="30"/>
        </w:rPr>
        <w:t>刘翔飞</w:t>
      </w:r>
      <w:proofErr w:type="gramEnd"/>
    </w:p>
    <w:p w:rsidR="00284D92" w:rsidRPr="00284D92" w:rsidRDefault="00284D92" w:rsidP="00284D92">
      <w:pPr>
        <w:rPr>
          <w:rFonts w:ascii="仿宋_GB2312" w:eastAsia="仿宋_GB2312" w:hAnsi="仿宋"/>
          <w:sz w:val="30"/>
          <w:szCs w:val="30"/>
        </w:rPr>
      </w:pPr>
      <w:r>
        <w:rPr>
          <w:rFonts w:ascii="仿宋_GB2312" w:eastAsia="仿宋_GB2312" w:hAnsi="仿宋" w:hint="eastAsia"/>
          <w:sz w:val="30"/>
          <w:szCs w:val="30"/>
        </w:rPr>
        <w:lastRenderedPageBreak/>
        <w:t xml:space="preserve">4.  </w:t>
      </w:r>
      <w:proofErr w:type="gramStart"/>
      <w:r>
        <w:rPr>
          <w:rFonts w:ascii="仿宋_GB2312" w:eastAsia="仿宋_GB2312" w:hAnsi="仿宋" w:hint="eastAsia"/>
          <w:sz w:val="30"/>
          <w:szCs w:val="30"/>
        </w:rPr>
        <w:t>倡</w:t>
      </w:r>
      <w:proofErr w:type="gramEnd"/>
      <w:r>
        <w:rPr>
          <w:rFonts w:ascii="仿宋_GB2312" w:eastAsia="仿宋_GB2312" w:hAnsi="仿宋" w:hint="eastAsia"/>
          <w:sz w:val="30"/>
          <w:szCs w:val="30"/>
        </w:rPr>
        <w:t>树新风</w:t>
      </w:r>
    </w:p>
    <w:p w:rsidR="00890405" w:rsidRDefault="00284D92" w:rsidP="00890405">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w:t>
      </w:r>
      <w:r w:rsidR="005C5C79">
        <w:rPr>
          <w:rFonts w:ascii="仿宋_GB2312" w:eastAsia="仿宋_GB2312" w:hAnsi="仿宋" w:hint="eastAsia"/>
          <w:sz w:val="30"/>
          <w:szCs w:val="30"/>
        </w:rPr>
        <w:t>在部门教师中弘扬脚踏实地、求真务实的工作作风，讲求执行有力、工作高效的履职效能，</w:t>
      </w:r>
      <w:r w:rsidR="00430B9E" w:rsidRPr="00430B9E">
        <w:rPr>
          <w:rFonts w:ascii="仿宋_GB2312" w:eastAsia="仿宋_GB2312" w:hAnsi="仿宋" w:cs="Times New Roman" w:hint="eastAsia"/>
          <w:sz w:val="30"/>
          <w:szCs w:val="30"/>
        </w:rPr>
        <w:t>更新观念、深化改革、加强管理、提高</w:t>
      </w:r>
      <w:r w:rsidR="005A486E">
        <w:rPr>
          <w:rFonts w:ascii="仿宋_GB2312" w:eastAsia="仿宋_GB2312" w:hAnsi="仿宋" w:hint="eastAsia"/>
          <w:sz w:val="30"/>
          <w:szCs w:val="30"/>
        </w:rPr>
        <w:t>日常教学管理和</w:t>
      </w:r>
      <w:r w:rsidR="00430B9E" w:rsidRPr="00430B9E">
        <w:rPr>
          <w:rFonts w:ascii="仿宋_GB2312" w:eastAsia="仿宋_GB2312" w:hAnsi="仿宋" w:cs="Times New Roman" w:hint="eastAsia"/>
          <w:sz w:val="30"/>
          <w:szCs w:val="30"/>
        </w:rPr>
        <w:t>质量，以建设和谐团队为目标，团结一致、齐心协力、振奋精神、开拓进取，</w:t>
      </w:r>
      <w:r w:rsidR="00122A99">
        <w:rPr>
          <w:rFonts w:ascii="仿宋_GB2312" w:eastAsia="仿宋_GB2312" w:hAnsi="仿宋" w:hint="eastAsia"/>
          <w:sz w:val="30"/>
          <w:szCs w:val="30"/>
        </w:rPr>
        <w:t>狠抓内涵建设，内练素质，</w:t>
      </w:r>
      <w:r w:rsidR="00122A99" w:rsidRPr="00430B9E">
        <w:rPr>
          <w:rFonts w:ascii="仿宋_GB2312" w:eastAsia="仿宋_GB2312" w:hAnsi="仿宋" w:cs="Times New Roman" w:hint="eastAsia"/>
          <w:sz w:val="30"/>
          <w:szCs w:val="30"/>
        </w:rPr>
        <w:t>外树形</w:t>
      </w:r>
      <w:proofErr w:type="gramStart"/>
      <w:r w:rsidR="00122A99" w:rsidRPr="00430B9E">
        <w:rPr>
          <w:rFonts w:ascii="仿宋_GB2312" w:eastAsia="仿宋_GB2312" w:hAnsi="仿宋" w:cs="Times New Roman" w:hint="eastAsia"/>
          <w:sz w:val="30"/>
          <w:szCs w:val="30"/>
        </w:rPr>
        <w:t>象</w:t>
      </w:r>
      <w:proofErr w:type="gramEnd"/>
      <w:r w:rsidR="00122A99" w:rsidRPr="00430B9E">
        <w:rPr>
          <w:rFonts w:ascii="仿宋_GB2312" w:eastAsia="仿宋_GB2312" w:hAnsi="仿宋" w:cs="Times New Roman" w:hint="eastAsia"/>
          <w:sz w:val="30"/>
          <w:szCs w:val="30"/>
        </w:rPr>
        <w:t>，</w:t>
      </w:r>
      <w:r w:rsidR="00430B9E" w:rsidRPr="00430B9E">
        <w:rPr>
          <w:rFonts w:ascii="仿宋_GB2312" w:eastAsia="仿宋_GB2312" w:hAnsi="仿宋" w:cs="Times New Roman" w:hint="eastAsia"/>
          <w:sz w:val="30"/>
          <w:szCs w:val="30"/>
        </w:rPr>
        <w:t>以坚定的信心、饱满的热情、务实的作风、昂扬的斗志，推动部门各项工作的新发展，努力使部门整体工作再上新台阶，构建</w:t>
      </w:r>
      <w:r w:rsidR="00430B9E">
        <w:rPr>
          <w:rFonts w:ascii="仿宋_GB2312" w:eastAsia="仿宋_GB2312" w:hAnsi="仿宋" w:hint="eastAsia"/>
          <w:sz w:val="30"/>
          <w:szCs w:val="30"/>
        </w:rPr>
        <w:t>一个</w:t>
      </w:r>
      <w:r w:rsidR="00430B9E" w:rsidRPr="005C5C79">
        <w:rPr>
          <w:rFonts w:ascii="仿宋_GB2312" w:eastAsia="仿宋_GB2312" w:hAnsi="仿宋" w:hint="eastAsia"/>
          <w:sz w:val="30"/>
          <w:szCs w:val="30"/>
        </w:rPr>
        <w:t>团结向上、朝气蓬勃、爱岗敬业的教学</w:t>
      </w:r>
      <w:proofErr w:type="gramStart"/>
      <w:r w:rsidR="00547945">
        <w:rPr>
          <w:rFonts w:ascii="仿宋_GB2312" w:eastAsia="仿宋_GB2312" w:hAnsi="仿宋" w:hint="eastAsia"/>
          <w:sz w:val="30"/>
          <w:szCs w:val="30"/>
        </w:rPr>
        <w:t>谐</w:t>
      </w:r>
      <w:proofErr w:type="gramEnd"/>
      <w:r w:rsidR="00547945">
        <w:rPr>
          <w:rFonts w:ascii="仿宋_GB2312" w:eastAsia="仿宋_GB2312" w:hAnsi="仿宋" w:hint="eastAsia"/>
          <w:sz w:val="30"/>
          <w:szCs w:val="30"/>
        </w:rPr>
        <w:t>团队，</w:t>
      </w:r>
      <w:proofErr w:type="gramStart"/>
      <w:r w:rsidR="00547945">
        <w:rPr>
          <w:rFonts w:ascii="仿宋_GB2312" w:eastAsia="仿宋_GB2312" w:hAnsi="仿宋" w:hint="eastAsia"/>
          <w:sz w:val="30"/>
          <w:szCs w:val="30"/>
        </w:rPr>
        <w:t>争创先优</w:t>
      </w:r>
      <w:proofErr w:type="gramEnd"/>
      <w:r w:rsidR="00547945">
        <w:rPr>
          <w:rFonts w:ascii="仿宋_GB2312" w:eastAsia="仿宋_GB2312" w:hAnsi="仿宋" w:hint="eastAsia"/>
          <w:sz w:val="30"/>
          <w:szCs w:val="30"/>
        </w:rPr>
        <w:t>集体，</w:t>
      </w:r>
      <w:r w:rsidR="005C5C79">
        <w:rPr>
          <w:rFonts w:ascii="仿宋_GB2312" w:eastAsia="仿宋_GB2312" w:hAnsi="仿宋" w:hint="eastAsia"/>
          <w:sz w:val="30"/>
          <w:szCs w:val="30"/>
        </w:rPr>
        <w:t>提高</w:t>
      </w:r>
      <w:r w:rsidR="005A486E">
        <w:rPr>
          <w:rFonts w:ascii="仿宋_GB2312" w:eastAsia="仿宋_GB2312" w:hAnsi="仿宋" w:hint="eastAsia"/>
          <w:sz w:val="30"/>
          <w:szCs w:val="30"/>
        </w:rPr>
        <w:t>学院基础</w:t>
      </w:r>
      <w:r w:rsidR="005C5C79">
        <w:rPr>
          <w:rFonts w:ascii="仿宋_GB2312" w:eastAsia="仿宋_GB2312" w:hAnsi="仿宋" w:hint="eastAsia"/>
          <w:sz w:val="30"/>
          <w:szCs w:val="30"/>
        </w:rPr>
        <w:t>英语教育教学质量。同时，还要结合部门制定的关于</w:t>
      </w:r>
      <w:r w:rsidR="005C5C79" w:rsidRPr="005C5C79">
        <w:rPr>
          <w:rFonts w:ascii="仿宋_GB2312" w:eastAsia="仿宋_GB2312" w:hAnsi="仿宋" w:hint="eastAsia"/>
          <w:sz w:val="30"/>
          <w:szCs w:val="30"/>
        </w:rPr>
        <w:t>勤俭节约办教育</w:t>
      </w:r>
      <w:r w:rsidR="0013575F">
        <w:rPr>
          <w:rFonts w:ascii="仿宋_GB2312" w:eastAsia="仿宋_GB2312" w:hAnsi="仿宋" w:hint="eastAsia"/>
          <w:sz w:val="30"/>
          <w:szCs w:val="30"/>
        </w:rPr>
        <w:t>、</w:t>
      </w:r>
      <w:r w:rsidR="005C5C79" w:rsidRPr="005C5C79">
        <w:rPr>
          <w:rFonts w:ascii="仿宋_GB2312" w:eastAsia="仿宋_GB2312" w:hAnsi="仿宋" w:hint="eastAsia"/>
          <w:sz w:val="30"/>
          <w:szCs w:val="30"/>
        </w:rPr>
        <w:t>建设节约型校园</w:t>
      </w:r>
      <w:r w:rsidR="0013575F">
        <w:rPr>
          <w:rFonts w:ascii="仿宋_GB2312" w:eastAsia="仿宋_GB2312" w:hAnsi="仿宋" w:hint="eastAsia"/>
          <w:sz w:val="30"/>
          <w:szCs w:val="30"/>
        </w:rPr>
        <w:t>的具体计划，</w:t>
      </w:r>
      <w:proofErr w:type="gramStart"/>
      <w:r w:rsidR="0013575F">
        <w:rPr>
          <w:rFonts w:ascii="仿宋_GB2312" w:eastAsia="仿宋_GB2312" w:hAnsi="仿宋" w:hint="eastAsia"/>
          <w:sz w:val="30"/>
          <w:szCs w:val="30"/>
        </w:rPr>
        <w:t>倡</w:t>
      </w:r>
      <w:proofErr w:type="gramEnd"/>
      <w:r w:rsidR="0013575F">
        <w:rPr>
          <w:rFonts w:ascii="仿宋_GB2312" w:eastAsia="仿宋_GB2312" w:hAnsi="仿宋" w:hint="eastAsia"/>
          <w:sz w:val="30"/>
          <w:szCs w:val="30"/>
        </w:rPr>
        <w:t>树厉行节约、反对浪费的良好风气。</w:t>
      </w:r>
    </w:p>
    <w:p w:rsidR="0013575F" w:rsidRDefault="0013575F" w:rsidP="0013575F">
      <w:pPr>
        <w:ind w:firstLineChars="200" w:firstLine="600"/>
        <w:rPr>
          <w:rFonts w:ascii="仿宋_GB2312" w:eastAsia="仿宋_GB2312" w:hAnsi="仿宋"/>
          <w:sz w:val="30"/>
          <w:szCs w:val="30"/>
        </w:rPr>
      </w:pPr>
      <w:r>
        <w:rPr>
          <w:rFonts w:ascii="仿宋_GB2312" w:eastAsia="仿宋_GB2312" w:hAnsi="仿宋" w:hint="eastAsia"/>
          <w:sz w:val="30"/>
          <w:szCs w:val="30"/>
        </w:rPr>
        <w:t>推进期限：7月</w:t>
      </w:r>
      <w:r>
        <w:rPr>
          <w:rFonts w:ascii="仿宋_GB2312" w:eastAsia="仿宋_GB2312" w:hAnsi="仿宋"/>
          <w:sz w:val="30"/>
          <w:szCs w:val="30"/>
        </w:rPr>
        <w:t>—</w:t>
      </w:r>
      <w:r>
        <w:rPr>
          <w:rFonts w:ascii="仿宋_GB2312" w:eastAsia="仿宋_GB2312" w:hAnsi="仿宋" w:hint="eastAsia"/>
          <w:sz w:val="30"/>
          <w:szCs w:val="30"/>
        </w:rPr>
        <w:t>9月</w:t>
      </w:r>
    </w:p>
    <w:p w:rsidR="0013575F" w:rsidRPr="00406CC2" w:rsidRDefault="0013575F" w:rsidP="0013575F">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负责人：王进军 徐萌 徐红 </w:t>
      </w:r>
      <w:proofErr w:type="gramStart"/>
      <w:r>
        <w:rPr>
          <w:rFonts w:ascii="仿宋_GB2312" w:eastAsia="仿宋_GB2312" w:hAnsi="仿宋" w:hint="eastAsia"/>
          <w:sz w:val="30"/>
          <w:szCs w:val="30"/>
        </w:rPr>
        <w:t>刘翔飞</w:t>
      </w:r>
      <w:proofErr w:type="gramEnd"/>
    </w:p>
    <w:p w:rsidR="0013575F" w:rsidRDefault="0013575F" w:rsidP="0013575F">
      <w:pPr>
        <w:rPr>
          <w:rFonts w:ascii="仿宋_GB2312" w:eastAsia="仿宋_GB2312" w:hAnsi="仿宋"/>
          <w:sz w:val="30"/>
          <w:szCs w:val="30"/>
        </w:rPr>
      </w:pPr>
      <w:r>
        <w:rPr>
          <w:rFonts w:ascii="仿宋_GB2312" w:eastAsia="仿宋_GB2312" w:hAnsi="仿宋" w:hint="eastAsia"/>
          <w:sz w:val="30"/>
          <w:szCs w:val="30"/>
        </w:rPr>
        <w:t>5.  加强</w:t>
      </w:r>
      <w:r w:rsidR="00495C34">
        <w:rPr>
          <w:rFonts w:ascii="仿宋_GB2312" w:eastAsia="仿宋_GB2312" w:hAnsi="仿宋" w:hint="eastAsia"/>
          <w:sz w:val="30"/>
          <w:szCs w:val="30"/>
        </w:rPr>
        <w:t>部门</w:t>
      </w:r>
      <w:r>
        <w:rPr>
          <w:rFonts w:ascii="仿宋_GB2312" w:eastAsia="仿宋_GB2312" w:hAnsi="仿宋" w:hint="eastAsia"/>
          <w:sz w:val="30"/>
          <w:szCs w:val="30"/>
        </w:rPr>
        <w:t>督查</w:t>
      </w:r>
    </w:p>
    <w:p w:rsidR="00495C34" w:rsidRPr="0013575F" w:rsidRDefault="00495C34" w:rsidP="0013575F">
      <w:pPr>
        <w:rPr>
          <w:rFonts w:ascii="仿宋_GB2312" w:eastAsia="仿宋_GB2312" w:hAnsi="仿宋"/>
          <w:sz w:val="30"/>
          <w:szCs w:val="30"/>
        </w:rPr>
      </w:pPr>
      <w:r>
        <w:rPr>
          <w:rFonts w:ascii="仿宋_GB2312" w:eastAsia="仿宋_GB2312" w:hAnsi="仿宋" w:hint="eastAsia"/>
          <w:sz w:val="30"/>
          <w:szCs w:val="30"/>
        </w:rPr>
        <w:t xml:space="preserve">    根据本部门工作台帐表列出的突出问题、原因分析及整改措施，</w:t>
      </w:r>
      <w:r w:rsidR="00BC77DE">
        <w:rPr>
          <w:rFonts w:ascii="仿宋_GB2312" w:eastAsia="仿宋_GB2312" w:hAnsi="仿宋" w:hint="eastAsia"/>
          <w:sz w:val="30"/>
          <w:szCs w:val="30"/>
        </w:rPr>
        <w:t>在学院主题实践活动小组办公室进行督导检查之前，先进行</w:t>
      </w:r>
      <w:r w:rsidR="00055119">
        <w:rPr>
          <w:rFonts w:ascii="仿宋_GB2312" w:eastAsia="仿宋_GB2312" w:hAnsi="仿宋" w:hint="eastAsia"/>
          <w:sz w:val="30"/>
          <w:szCs w:val="30"/>
        </w:rPr>
        <w:t>部门内部督查，</w:t>
      </w:r>
      <w:r w:rsidR="00727E8D">
        <w:rPr>
          <w:rFonts w:ascii="仿宋_GB2312" w:eastAsia="仿宋_GB2312" w:hAnsi="仿宋" w:hint="eastAsia"/>
          <w:sz w:val="30"/>
          <w:szCs w:val="30"/>
        </w:rPr>
        <w:t>改进工作作风，</w:t>
      </w:r>
      <w:r w:rsidR="000211AE" w:rsidRPr="00890405">
        <w:rPr>
          <w:rFonts w:ascii="仿宋_GB2312" w:eastAsia="仿宋_GB2312" w:hAnsi="仿宋" w:hint="eastAsia"/>
          <w:sz w:val="30"/>
          <w:szCs w:val="30"/>
        </w:rPr>
        <w:t>总结工作成效，</w:t>
      </w:r>
      <w:r w:rsidR="00BC77DE">
        <w:rPr>
          <w:rFonts w:ascii="仿宋_GB2312" w:eastAsia="仿宋_GB2312" w:hAnsi="仿宋" w:hint="eastAsia"/>
          <w:sz w:val="30"/>
          <w:szCs w:val="30"/>
        </w:rPr>
        <w:t>确保整改工作落实到位。检查结果将作为部门个人年度考核的重要依据。</w:t>
      </w:r>
    </w:p>
    <w:p w:rsidR="00BC77DE" w:rsidRDefault="00BC77DE" w:rsidP="00BC77DE">
      <w:pPr>
        <w:ind w:firstLineChars="150" w:firstLine="450"/>
        <w:rPr>
          <w:rFonts w:ascii="仿宋_GB2312" w:eastAsia="仿宋_GB2312" w:hAnsi="仿宋"/>
          <w:sz w:val="30"/>
          <w:szCs w:val="30"/>
        </w:rPr>
      </w:pPr>
      <w:r>
        <w:rPr>
          <w:rFonts w:ascii="仿宋_GB2312" w:eastAsia="仿宋_GB2312" w:hAnsi="仿宋" w:hint="eastAsia"/>
          <w:sz w:val="30"/>
          <w:szCs w:val="30"/>
        </w:rPr>
        <w:t xml:space="preserve"> 推进期限：10月</w:t>
      </w:r>
      <w:r>
        <w:rPr>
          <w:rFonts w:ascii="仿宋_GB2312" w:eastAsia="仿宋_GB2312" w:hAnsi="仿宋"/>
          <w:sz w:val="30"/>
          <w:szCs w:val="30"/>
        </w:rPr>
        <w:t>—</w:t>
      </w:r>
      <w:r>
        <w:rPr>
          <w:rFonts w:ascii="仿宋_GB2312" w:eastAsia="仿宋_GB2312" w:hAnsi="仿宋" w:hint="eastAsia"/>
          <w:sz w:val="30"/>
          <w:szCs w:val="30"/>
        </w:rPr>
        <w:t>11月</w:t>
      </w:r>
    </w:p>
    <w:p w:rsidR="00BC77DE" w:rsidRPr="00406CC2" w:rsidRDefault="00BC77DE" w:rsidP="00BC77DE">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负责人：王进军 徐萌 徐红 </w:t>
      </w:r>
      <w:proofErr w:type="gramStart"/>
      <w:r>
        <w:rPr>
          <w:rFonts w:ascii="仿宋_GB2312" w:eastAsia="仿宋_GB2312" w:hAnsi="仿宋" w:hint="eastAsia"/>
          <w:sz w:val="30"/>
          <w:szCs w:val="30"/>
        </w:rPr>
        <w:t>刘翔飞</w:t>
      </w:r>
      <w:proofErr w:type="gramEnd"/>
    </w:p>
    <w:p w:rsidR="0013575F" w:rsidRPr="00BC77DE" w:rsidRDefault="000211AE" w:rsidP="00BC77DE">
      <w:pPr>
        <w:rPr>
          <w:rFonts w:ascii="仿宋_GB2312" w:eastAsia="仿宋_GB2312" w:hAnsi="仿宋"/>
          <w:sz w:val="30"/>
          <w:szCs w:val="30"/>
        </w:rPr>
      </w:pPr>
      <w:r>
        <w:rPr>
          <w:rFonts w:ascii="仿宋_GB2312" w:eastAsia="仿宋_GB2312" w:hAnsi="仿宋" w:hint="eastAsia"/>
          <w:sz w:val="30"/>
          <w:szCs w:val="30"/>
        </w:rPr>
        <w:t>6.  总结展示</w:t>
      </w:r>
    </w:p>
    <w:p w:rsidR="00890405" w:rsidRDefault="002648BC" w:rsidP="00264FF0">
      <w:pPr>
        <w:ind w:firstLineChars="200" w:firstLine="600"/>
        <w:rPr>
          <w:rFonts w:ascii="仿宋_GB2312" w:eastAsia="仿宋_GB2312" w:hAnsi="仿宋"/>
          <w:sz w:val="30"/>
          <w:szCs w:val="30"/>
        </w:rPr>
      </w:pPr>
      <w:r>
        <w:rPr>
          <w:rFonts w:ascii="仿宋_GB2312" w:eastAsia="仿宋_GB2312" w:hAnsi="仿宋" w:hint="eastAsia"/>
          <w:sz w:val="30"/>
          <w:szCs w:val="30"/>
        </w:rPr>
        <w:t>部门领导小组</w:t>
      </w:r>
      <w:r w:rsidR="00890405" w:rsidRPr="00890405">
        <w:rPr>
          <w:rFonts w:ascii="仿宋_GB2312" w:eastAsia="仿宋_GB2312" w:hAnsi="仿宋" w:hint="eastAsia"/>
          <w:sz w:val="30"/>
          <w:szCs w:val="30"/>
        </w:rPr>
        <w:t>深入总结活动中取得的好经验和好做法，发掘</w:t>
      </w:r>
      <w:r w:rsidR="00890405" w:rsidRPr="00890405">
        <w:rPr>
          <w:rFonts w:ascii="仿宋_GB2312" w:eastAsia="仿宋_GB2312" w:hAnsi="仿宋" w:hint="eastAsia"/>
          <w:sz w:val="30"/>
          <w:szCs w:val="30"/>
        </w:rPr>
        <w:lastRenderedPageBreak/>
        <w:t>先进典型、先进事迹，探索建立长效机制，将好做法、好举措制度化、常态化。</w:t>
      </w:r>
    </w:p>
    <w:p w:rsidR="002648BC" w:rsidRDefault="002648BC" w:rsidP="002648BC">
      <w:pPr>
        <w:ind w:firstLineChars="200" w:firstLine="600"/>
        <w:rPr>
          <w:rFonts w:ascii="仿宋_GB2312" w:eastAsia="仿宋_GB2312" w:hAnsi="仿宋"/>
          <w:sz w:val="30"/>
          <w:szCs w:val="30"/>
        </w:rPr>
      </w:pPr>
      <w:r>
        <w:rPr>
          <w:rFonts w:ascii="仿宋_GB2312" w:eastAsia="仿宋_GB2312" w:hAnsi="仿宋" w:hint="eastAsia"/>
          <w:sz w:val="30"/>
          <w:szCs w:val="30"/>
        </w:rPr>
        <w:t>推进期限：12月</w:t>
      </w:r>
    </w:p>
    <w:p w:rsidR="000211AE" w:rsidRDefault="002648BC" w:rsidP="002648BC">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负责人：王进军 徐萌 徐红 </w:t>
      </w:r>
      <w:proofErr w:type="gramStart"/>
      <w:r>
        <w:rPr>
          <w:rFonts w:ascii="仿宋_GB2312" w:eastAsia="仿宋_GB2312" w:hAnsi="仿宋" w:hint="eastAsia"/>
          <w:sz w:val="30"/>
          <w:szCs w:val="30"/>
        </w:rPr>
        <w:t>刘翔飞</w:t>
      </w:r>
      <w:proofErr w:type="gramEnd"/>
      <w:r w:rsidR="000211AE">
        <w:rPr>
          <w:rFonts w:ascii="仿宋_GB2312" w:eastAsia="仿宋_GB2312" w:hAnsi="仿宋" w:hint="eastAsia"/>
          <w:sz w:val="30"/>
          <w:szCs w:val="30"/>
        </w:rPr>
        <w:t xml:space="preserve">                           </w:t>
      </w:r>
    </w:p>
    <w:p w:rsidR="00203ED7" w:rsidRDefault="00203ED7" w:rsidP="00727E8D">
      <w:pPr>
        <w:ind w:firstLineChars="1850" w:firstLine="5553"/>
        <w:rPr>
          <w:rFonts w:ascii="仿宋_GB2312" w:eastAsia="仿宋_GB2312" w:hAnsi="仿宋" w:hint="eastAsia"/>
          <w:b/>
          <w:sz w:val="30"/>
          <w:szCs w:val="30"/>
        </w:rPr>
      </w:pPr>
    </w:p>
    <w:p w:rsidR="00890405" w:rsidRPr="002648BC" w:rsidRDefault="000211AE" w:rsidP="00727E8D">
      <w:pPr>
        <w:ind w:firstLineChars="1850" w:firstLine="5553"/>
        <w:rPr>
          <w:rFonts w:ascii="仿宋_GB2312" w:eastAsia="仿宋_GB2312" w:hAnsi="仿宋"/>
          <w:b/>
          <w:sz w:val="30"/>
          <w:szCs w:val="30"/>
        </w:rPr>
      </w:pPr>
      <w:r w:rsidRPr="002648BC">
        <w:rPr>
          <w:rFonts w:ascii="仿宋_GB2312" w:eastAsia="仿宋_GB2312" w:hAnsi="仿宋" w:hint="eastAsia"/>
          <w:b/>
          <w:sz w:val="30"/>
          <w:szCs w:val="30"/>
        </w:rPr>
        <w:t>公共外语部</w:t>
      </w:r>
    </w:p>
    <w:p w:rsidR="00890405" w:rsidRPr="00DE3407" w:rsidRDefault="000211AE" w:rsidP="00EB20E4">
      <w:pPr>
        <w:ind w:firstLineChars="150" w:firstLine="450"/>
        <w:rPr>
          <w:rFonts w:ascii="仿宋_GB2312" w:eastAsia="仿宋_GB2312" w:hAnsi="仿宋"/>
          <w:b/>
          <w:sz w:val="30"/>
          <w:szCs w:val="30"/>
        </w:rPr>
      </w:pPr>
      <w:r w:rsidRPr="002648BC">
        <w:rPr>
          <w:rFonts w:ascii="仿宋_GB2312" w:eastAsia="仿宋_GB2312" w:hAnsi="仿宋" w:hint="eastAsia"/>
          <w:b/>
          <w:sz w:val="30"/>
          <w:szCs w:val="30"/>
        </w:rPr>
        <w:t xml:space="preserve">                           </w:t>
      </w:r>
      <w:r w:rsidR="00AA13E1" w:rsidRPr="002648BC">
        <w:rPr>
          <w:rFonts w:ascii="仿宋_GB2312" w:eastAsia="仿宋_GB2312" w:hAnsi="仿宋" w:hint="eastAsia"/>
          <w:b/>
          <w:sz w:val="30"/>
          <w:szCs w:val="30"/>
        </w:rPr>
        <w:t xml:space="preserve">    </w:t>
      </w:r>
      <w:r w:rsidRPr="002648BC">
        <w:rPr>
          <w:rFonts w:ascii="仿宋_GB2312" w:eastAsia="仿宋_GB2312" w:hAnsi="仿宋" w:hint="eastAsia"/>
          <w:b/>
          <w:sz w:val="30"/>
          <w:szCs w:val="30"/>
        </w:rPr>
        <w:t xml:space="preserve"> 2013</w:t>
      </w:r>
      <w:r w:rsidR="00890405" w:rsidRPr="002648BC">
        <w:rPr>
          <w:rFonts w:ascii="仿宋_GB2312" w:eastAsia="仿宋_GB2312" w:hAnsi="仿宋" w:hint="eastAsia"/>
          <w:b/>
          <w:sz w:val="30"/>
          <w:szCs w:val="30"/>
        </w:rPr>
        <w:t>年</w:t>
      </w:r>
      <w:r w:rsidRPr="002648BC">
        <w:rPr>
          <w:rFonts w:ascii="仿宋_GB2312" w:eastAsia="仿宋_GB2312" w:hAnsi="仿宋" w:hint="eastAsia"/>
          <w:b/>
          <w:sz w:val="30"/>
          <w:szCs w:val="30"/>
        </w:rPr>
        <w:t>4</w:t>
      </w:r>
      <w:r w:rsidR="00890405" w:rsidRPr="002648BC">
        <w:rPr>
          <w:rFonts w:ascii="仿宋_GB2312" w:eastAsia="仿宋_GB2312" w:hAnsi="仿宋" w:hint="eastAsia"/>
          <w:b/>
          <w:sz w:val="30"/>
          <w:szCs w:val="30"/>
        </w:rPr>
        <w:t>月1</w:t>
      </w:r>
      <w:r w:rsidRPr="002648BC">
        <w:rPr>
          <w:rFonts w:ascii="仿宋_GB2312" w:eastAsia="仿宋_GB2312" w:hAnsi="仿宋" w:hint="eastAsia"/>
          <w:b/>
          <w:sz w:val="30"/>
          <w:szCs w:val="30"/>
        </w:rPr>
        <w:t>2</w:t>
      </w:r>
      <w:r w:rsidR="00890405" w:rsidRPr="002648BC">
        <w:rPr>
          <w:rFonts w:ascii="仿宋_GB2312" w:eastAsia="仿宋_GB2312" w:hAnsi="仿宋" w:hint="eastAsia"/>
          <w:b/>
          <w:sz w:val="30"/>
          <w:szCs w:val="30"/>
        </w:rPr>
        <w:t>日</w:t>
      </w:r>
    </w:p>
    <w:sectPr w:rsidR="00890405" w:rsidRPr="00DE3407" w:rsidSect="0099108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AF" w:rsidRDefault="004B64AF" w:rsidP="00B4421D">
      <w:r>
        <w:separator/>
      </w:r>
    </w:p>
  </w:endnote>
  <w:endnote w:type="continuationSeparator" w:id="0">
    <w:p w:rsidR="004B64AF" w:rsidRDefault="004B64AF" w:rsidP="00B44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536"/>
      <w:docPartObj>
        <w:docPartGallery w:val="Page Numbers (Bottom of Page)"/>
        <w:docPartUnique/>
      </w:docPartObj>
    </w:sdtPr>
    <w:sdtContent>
      <w:p w:rsidR="00F37DDB" w:rsidRDefault="00F37DDB">
        <w:pPr>
          <w:pStyle w:val="a4"/>
          <w:jc w:val="right"/>
        </w:pPr>
        <w:fldSimple w:instr=" PAGE   \* MERGEFORMAT ">
          <w:r w:rsidR="00203ED7" w:rsidRPr="00203ED7">
            <w:rPr>
              <w:noProof/>
              <w:lang w:val="zh-CN"/>
            </w:rPr>
            <w:t>5</w:t>
          </w:r>
        </w:fldSimple>
      </w:p>
    </w:sdtContent>
  </w:sdt>
  <w:p w:rsidR="00F37DDB" w:rsidRDefault="00F37D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AF" w:rsidRDefault="004B64AF" w:rsidP="00B4421D">
      <w:r>
        <w:separator/>
      </w:r>
    </w:p>
  </w:footnote>
  <w:footnote w:type="continuationSeparator" w:id="0">
    <w:p w:rsidR="004B64AF" w:rsidRDefault="004B64AF" w:rsidP="00B44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8F4"/>
    <w:multiLevelType w:val="hybridMultilevel"/>
    <w:tmpl w:val="F020AB7A"/>
    <w:lvl w:ilvl="0" w:tplc="A12473B8">
      <w:start w:val="5"/>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B23E58"/>
    <w:multiLevelType w:val="hybridMultilevel"/>
    <w:tmpl w:val="527CF328"/>
    <w:lvl w:ilvl="0" w:tplc="AEAC7072">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F92A10"/>
    <w:multiLevelType w:val="hybridMultilevel"/>
    <w:tmpl w:val="C58E9264"/>
    <w:lvl w:ilvl="0" w:tplc="B1CC6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21D"/>
    <w:rsid w:val="000211AE"/>
    <w:rsid w:val="00055119"/>
    <w:rsid w:val="00071F70"/>
    <w:rsid w:val="000D1031"/>
    <w:rsid w:val="00122A99"/>
    <w:rsid w:val="0013575F"/>
    <w:rsid w:val="00194042"/>
    <w:rsid w:val="00203ED7"/>
    <w:rsid w:val="0024183D"/>
    <w:rsid w:val="00262D9F"/>
    <w:rsid w:val="002648BC"/>
    <w:rsid w:val="00264FF0"/>
    <w:rsid w:val="00267C8E"/>
    <w:rsid w:val="00284D92"/>
    <w:rsid w:val="003347CB"/>
    <w:rsid w:val="003705A5"/>
    <w:rsid w:val="00406CC2"/>
    <w:rsid w:val="00430B9E"/>
    <w:rsid w:val="00495C34"/>
    <w:rsid w:val="00496E5E"/>
    <w:rsid w:val="004B64AF"/>
    <w:rsid w:val="00521E6F"/>
    <w:rsid w:val="00547945"/>
    <w:rsid w:val="005A486E"/>
    <w:rsid w:val="005B11FB"/>
    <w:rsid w:val="005B17EF"/>
    <w:rsid w:val="005C5C79"/>
    <w:rsid w:val="006E6D4F"/>
    <w:rsid w:val="00727E8D"/>
    <w:rsid w:val="007C1372"/>
    <w:rsid w:val="007F5ED2"/>
    <w:rsid w:val="00890405"/>
    <w:rsid w:val="008B453F"/>
    <w:rsid w:val="008F35AB"/>
    <w:rsid w:val="009310BC"/>
    <w:rsid w:val="009542FC"/>
    <w:rsid w:val="00976DC6"/>
    <w:rsid w:val="00991084"/>
    <w:rsid w:val="009B4F67"/>
    <w:rsid w:val="009C258F"/>
    <w:rsid w:val="009F36FF"/>
    <w:rsid w:val="00AA13E1"/>
    <w:rsid w:val="00AB35C2"/>
    <w:rsid w:val="00B11A92"/>
    <w:rsid w:val="00B4421D"/>
    <w:rsid w:val="00B63AEE"/>
    <w:rsid w:val="00BC77DE"/>
    <w:rsid w:val="00C3020F"/>
    <w:rsid w:val="00C32E9B"/>
    <w:rsid w:val="00CC739B"/>
    <w:rsid w:val="00CD4663"/>
    <w:rsid w:val="00D70252"/>
    <w:rsid w:val="00D944B5"/>
    <w:rsid w:val="00DA707F"/>
    <w:rsid w:val="00DE3407"/>
    <w:rsid w:val="00E66AAB"/>
    <w:rsid w:val="00EB20E4"/>
    <w:rsid w:val="00F37DDB"/>
    <w:rsid w:val="00FB1FBD"/>
    <w:rsid w:val="00FC5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21D"/>
    <w:rPr>
      <w:sz w:val="18"/>
      <w:szCs w:val="18"/>
    </w:rPr>
  </w:style>
  <w:style w:type="paragraph" w:styleId="a4">
    <w:name w:val="footer"/>
    <w:basedOn w:val="a"/>
    <w:link w:val="Char0"/>
    <w:uiPriority w:val="99"/>
    <w:unhideWhenUsed/>
    <w:rsid w:val="00B4421D"/>
    <w:pPr>
      <w:tabs>
        <w:tab w:val="center" w:pos="4153"/>
        <w:tab w:val="right" w:pos="8306"/>
      </w:tabs>
      <w:snapToGrid w:val="0"/>
      <w:jc w:val="left"/>
    </w:pPr>
    <w:rPr>
      <w:sz w:val="18"/>
      <w:szCs w:val="18"/>
    </w:rPr>
  </w:style>
  <w:style w:type="character" w:customStyle="1" w:styleId="Char0">
    <w:name w:val="页脚 Char"/>
    <w:basedOn w:val="a0"/>
    <w:link w:val="a4"/>
    <w:uiPriority w:val="99"/>
    <w:rsid w:val="00B4421D"/>
    <w:rPr>
      <w:sz w:val="18"/>
      <w:szCs w:val="18"/>
    </w:rPr>
  </w:style>
  <w:style w:type="paragraph" w:styleId="a5">
    <w:name w:val="List Paragraph"/>
    <w:basedOn w:val="a"/>
    <w:uiPriority w:val="34"/>
    <w:qFormat/>
    <w:rsid w:val="00890405"/>
    <w:pPr>
      <w:ind w:firstLineChars="200" w:firstLine="420"/>
    </w:pPr>
  </w:style>
  <w:style w:type="paragraph" w:styleId="a6">
    <w:name w:val="Normal (Web)"/>
    <w:basedOn w:val="a"/>
    <w:uiPriority w:val="99"/>
    <w:unhideWhenUsed/>
    <w:rsid w:val="008904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328</Words>
  <Characters>1870</Characters>
  <Application>Microsoft Office Word</Application>
  <DocSecurity>0</DocSecurity>
  <Lines>15</Lines>
  <Paragraphs>4</Paragraphs>
  <ScaleCrop>false</ScaleCrop>
  <Company>Lenovo</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徐萌</dc:creator>
  <cp:keywords/>
  <dc:description/>
  <cp:lastModifiedBy>徐萌</cp:lastModifiedBy>
  <cp:revision>43</cp:revision>
  <dcterms:created xsi:type="dcterms:W3CDTF">2013-04-09T00:09:00Z</dcterms:created>
  <dcterms:modified xsi:type="dcterms:W3CDTF">2013-04-15T03:47:00Z</dcterms:modified>
</cp:coreProperties>
</file>